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390" w:rsidRPr="00FA56CC" w:rsidRDefault="00C44390" w:rsidP="00C44390">
      <w:pPr>
        <w:tabs>
          <w:tab w:val="left" w:pos="-720"/>
          <w:tab w:val="left" w:pos="0"/>
          <w:tab w:val="left" w:pos="720"/>
          <w:tab w:val="left" w:pos="1134"/>
        </w:tabs>
        <w:suppressAutoHyphens/>
        <w:ind w:left="57"/>
        <w:jc w:val="both"/>
        <w:rPr>
          <w:rFonts w:ascii="Arial Narrow" w:hAnsi="Arial Narrow" w:cs="Arial"/>
          <w:b/>
          <w:u w:val="single"/>
          <w:lang w:val="es-MX"/>
        </w:rPr>
      </w:pPr>
      <w:bookmarkStart w:id="0" w:name="_GoBack"/>
      <w:bookmarkEnd w:id="0"/>
      <w:r>
        <w:rPr>
          <w:rFonts w:ascii="Arial Narrow" w:hAnsi="Arial Narrow" w:cs="Arial"/>
          <w:b/>
          <w:u w:val="single"/>
          <w:lang w:val="es-MX"/>
        </w:rPr>
        <w:t>MODELO</w:t>
      </w:r>
      <w:r w:rsidRPr="00FA56CC">
        <w:rPr>
          <w:rFonts w:ascii="Arial Narrow" w:hAnsi="Arial Narrow" w:cs="Arial"/>
          <w:b/>
          <w:u w:val="single"/>
          <w:lang w:val="es-MX"/>
        </w:rPr>
        <w:t xml:space="preserve"> DE PÓLIZA DE </w:t>
      </w:r>
      <w:r w:rsidRPr="00821841">
        <w:rPr>
          <w:rFonts w:ascii="Arial Narrow" w:hAnsi="Arial Narrow" w:cs="Arial"/>
          <w:b/>
          <w:highlight w:val="yellow"/>
          <w:u w:val="single"/>
          <w:lang w:val="es-MX"/>
        </w:rPr>
        <w:t xml:space="preserve">FIANZA </w:t>
      </w:r>
      <w:r>
        <w:rPr>
          <w:rFonts w:ascii="Arial Narrow" w:hAnsi="Arial Narrow" w:cs="Arial"/>
          <w:b/>
          <w:highlight w:val="yellow"/>
          <w:u w:val="single"/>
          <w:lang w:val="es-MX"/>
        </w:rPr>
        <w:t>(</w:t>
      </w:r>
      <w:r w:rsidRPr="00C44390">
        <w:rPr>
          <w:rFonts w:ascii="Arial Narrow" w:hAnsi="Arial Narrow" w:cs="Arial"/>
          <w:b/>
          <w:color w:val="FF0000"/>
          <w:highlight w:val="cyan"/>
          <w:u w:val="single"/>
          <w:lang w:val="es-MX"/>
        </w:rPr>
        <w:t>ESTATALES</w:t>
      </w:r>
      <w:r>
        <w:rPr>
          <w:rFonts w:ascii="Arial Narrow" w:hAnsi="Arial Narrow" w:cs="Arial"/>
          <w:b/>
          <w:highlight w:val="yellow"/>
          <w:u w:val="single"/>
          <w:lang w:val="es-MX"/>
        </w:rPr>
        <w:t xml:space="preserve">) </w:t>
      </w:r>
      <w:r w:rsidRPr="00821841">
        <w:rPr>
          <w:rFonts w:ascii="Arial Narrow" w:hAnsi="Arial Narrow" w:cs="Arial"/>
          <w:b/>
          <w:highlight w:val="yellow"/>
          <w:u w:val="single"/>
          <w:lang w:val="es-MX"/>
        </w:rPr>
        <w:t>PARA GARANTIZAR EL CUMPLIMIENTO</w:t>
      </w:r>
      <w:r w:rsidRPr="00FA56CC">
        <w:rPr>
          <w:rFonts w:ascii="Arial Narrow" w:hAnsi="Arial Narrow" w:cs="Arial"/>
          <w:b/>
          <w:u w:val="single"/>
          <w:lang w:val="es-MX"/>
        </w:rPr>
        <w:t xml:space="preserve"> </w:t>
      </w:r>
      <w:r w:rsidRPr="00495994">
        <w:rPr>
          <w:rFonts w:ascii="Arial Narrow" w:hAnsi="Arial Narrow" w:cs="Arial"/>
          <w:b/>
          <w:u w:val="single"/>
          <w:lang w:val="es-MX"/>
        </w:rPr>
        <w:t xml:space="preserve">DE CONTRATO DE </w:t>
      </w:r>
      <w:r w:rsidRPr="00C44390">
        <w:rPr>
          <w:rFonts w:ascii="Arial Narrow" w:hAnsi="Arial Narrow" w:cs="Arial"/>
          <w:b/>
          <w:color w:val="FF0000"/>
          <w:highlight w:val="cyan"/>
          <w:u w:val="single"/>
          <w:lang w:val="es-MX"/>
        </w:rPr>
        <w:t>ADQUISICIONES</w:t>
      </w:r>
    </w:p>
    <w:p w:rsidR="00C44390" w:rsidRPr="00FA56CC" w:rsidRDefault="00C44390" w:rsidP="00C44390">
      <w:pPr>
        <w:tabs>
          <w:tab w:val="left" w:pos="9356"/>
        </w:tabs>
        <w:jc w:val="both"/>
        <w:rPr>
          <w:rFonts w:ascii="Arial Narrow" w:hAnsi="Arial Narrow" w:cs="Arial"/>
          <w:bCs/>
          <w:sz w:val="16"/>
          <w:szCs w:val="16"/>
          <w:lang w:val="es-MX"/>
        </w:rPr>
      </w:pPr>
    </w:p>
    <w:p w:rsidR="00C44390" w:rsidRPr="006B3C7D" w:rsidRDefault="00C44390" w:rsidP="00C44390">
      <w:pPr>
        <w:widowControl w:val="0"/>
        <w:spacing w:line="235" w:lineRule="auto"/>
        <w:jc w:val="both"/>
        <w:rPr>
          <w:rFonts w:ascii="Arial Narrow" w:hAnsi="Arial Narrow" w:cs="Arial"/>
          <w:lang w:val="es-MX"/>
        </w:rPr>
      </w:pPr>
      <w:r w:rsidRPr="006B3C7D">
        <w:rPr>
          <w:rFonts w:ascii="Arial Narrow" w:hAnsi="Arial Narrow" w:cs="Arial"/>
          <w:lang w:val="es-MX"/>
        </w:rPr>
        <w:t>DATOS DE LA PÓLIZA: NÚMERO: ____________________. (NÚMERO ASIGNADO POR LA AFIANZADORA</w:t>
      </w:r>
    </w:p>
    <w:p w:rsidR="00C44390" w:rsidRPr="006B3C7D" w:rsidRDefault="00C44390" w:rsidP="00C44390">
      <w:pPr>
        <w:widowControl w:val="0"/>
        <w:spacing w:line="235" w:lineRule="auto"/>
        <w:jc w:val="both"/>
        <w:rPr>
          <w:rFonts w:ascii="Arial Narrow" w:hAnsi="Arial Narrow" w:cs="Arial"/>
          <w:lang w:val="es-MX"/>
        </w:rPr>
      </w:pPr>
      <w:r w:rsidRPr="006B3C7D">
        <w:rPr>
          <w:rFonts w:ascii="Arial Narrow" w:hAnsi="Arial Narrow" w:cs="Arial"/>
          <w:lang w:val="es-MX"/>
        </w:rPr>
        <w:t>MONTO AFIANZADO: ____________________ (CON LETRA Y NÚMERO SIN INCLUIR EL IMPUESTO AL VALOR AGREGADO), MONEDA: __________________________________.</w:t>
      </w:r>
    </w:p>
    <w:p w:rsidR="00C44390" w:rsidRPr="006B3C7D" w:rsidRDefault="00C44390" w:rsidP="00C44390">
      <w:pPr>
        <w:widowControl w:val="0"/>
        <w:spacing w:line="235" w:lineRule="auto"/>
        <w:jc w:val="both"/>
        <w:rPr>
          <w:rFonts w:ascii="Arial Narrow" w:hAnsi="Arial Narrow" w:cs="Arial"/>
          <w:lang w:val="es-MX"/>
        </w:rPr>
      </w:pPr>
      <w:r w:rsidRPr="006B3C7D">
        <w:rPr>
          <w:rFonts w:ascii="Arial Narrow" w:hAnsi="Arial Narrow" w:cs="Arial"/>
          <w:lang w:val="es-MX"/>
        </w:rPr>
        <w:t>FECHA DE EXPEDICIÓN: _____________________.</w:t>
      </w:r>
    </w:p>
    <w:p w:rsidR="00C44390" w:rsidRPr="006B3C7D" w:rsidRDefault="00C44390" w:rsidP="00C44390">
      <w:pPr>
        <w:widowControl w:val="0"/>
        <w:spacing w:line="235" w:lineRule="auto"/>
        <w:jc w:val="both"/>
        <w:rPr>
          <w:rFonts w:ascii="Arial Narrow" w:hAnsi="Arial Narrow" w:cs="Arial"/>
          <w:lang w:val="es-MX"/>
        </w:rPr>
      </w:pPr>
    </w:p>
    <w:p w:rsidR="00C44390" w:rsidRPr="006B3C7D" w:rsidRDefault="00C44390" w:rsidP="00C44390">
      <w:pPr>
        <w:widowControl w:val="0"/>
        <w:spacing w:line="235" w:lineRule="auto"/>
        <w:jc w:val="both"/>
        <w:rPr>
          <w:rFonts w:ascii="Arial Narrow" w:hAnsi="Arial Narrow" w:cs="Arial"/>
          <w:lang w:val="es-MX"/>
        </w:rPr>
      </w:pPr>
      <w:r w:rsidRPr="006B3C7D">
        <w:rPr>
          <w:rFonts w:ascii="Arial Narrow" w:hAnsi="Arial Narrow" w:cs="Arial"/>
          <w:b/>
          <w:lang w:val="es-MX"/>
        </w:rPr>
        <w:t xml:space="preserve">AFIANZADORA: </w:t>
      </w:r>
      <w:r w:rsidRPr="006B3C7D">
        <w:rPr>
          <w:rFonts w:ascii="Arial Narrow" w:hAnsi="Arial Narrow" w:cs="Arial"/>
          <w:u w:val="single"/>
          <w:lang w:val="es-MX"/>
        </w:rPr>
        <w:t>DENOMINACIÓN SOCIAL:</w:t>
      </w:r>
      <w:r w:rsidRPr="006B3C7D">
        <w:rPr>
          <w:rFonts w:ascii="Arial Narrow" w:hAnsi="Arial Narrow" w:cs="Arial"/>
          <w:lang w:val="es-MX"/>
        </w:rPr>
        <w:t xml:space="preserve"> </w:t>
      </w:r>
      <w:r w:rsidRPr="00F27F10">
        <w:rPr>
          <w:rFonts w:ascii="Arial Narrow" w:hAnsi="Arial Narrow" w:cs="Arial"/>
          <w:highlight w:val="yellow"/>
          <w:lang w:val="es-MX"/>
        </w:rPr>
        <w:t>EN LO SUCESIVO “LA AFIANZADORA”</w:t>
      </w:r>
    </w:p>
    <w:p w:rsidR="00C44390" w:rsidRPr="006B3C7D" w:rsidRDefault="00C44390" w:rsidP="00C44390">
      <w:pPr>
        <w:widowControl w:val="0"/>
        <w:spacing w:line="235" w:lineRule="auto"/>
        <w:jc w:val="both"/>
        <w:rPr>
          <w:rFonts w:ascii="Arial Narrow" w:hAnsi="Arial Narrow" w:cs="Arial"/>
          <w:lang w:val="es-MX"/>
        </w:rPr>
      </w:pPr>
      <w:r w:rsidRPr="006B3C7D">
        <w:rPr>
          <w:rFonts w:ascii="Arial Narrow" w:hAnsi="Arial Narrow" w:cs="Arial"/>
          <w:lang w:val="es-MX"/>
        </w:rPr>
        <w:t>DOMICILIO: _______________________.</w:t>
      </w:r>
    </w:p>
    <w:p w:rsidR="00C44390" w:rsidRPr="006B3C7D" w:rsidRDefault="00C44390" w:rsidP="00C44390">
      <w:pPr>
        <w:widowControl w:val="0"/>
        <w:spacing w:after="120" w:line="235" w:lineRule="auto"/>
        <w:jc w:val="both"/>
        <w:rPr>
          <w:rFonts w:ascii="Arial Narrow" w:hAnsi="Arial Narrow" w:cs="Arial"/>
          <w:lang w:val="es-MX"/>
        </w:rPr>
      </w:pPr>
      <w:r w:rsidRPr="006B3C7D">
        <w:rPr>
          <w:rFonts w:ascii="Arial Narrow" w:hAnsi="Arial Narrow" w:cs="Arial"/>
          <w:lang w:val="es-MX"/>
        </w:rPr>
        <w:t>AUTORIZACIÓN DEL GOBIERNO FEDERAL PARA OPERAR: (NÚMERO DE OFICIO Y FECHA)</w:t>
      </w:r>
    </w:p>
    <w:p w:rsidR="00C44390" w:rsidRPr="006B3C7D" w:rsidRDefault="00C44390" w:rsidP="00C44390">
      <w:pPr>
        <w:widowControl w:val="0"/>
        <w:spacing w:after="120" w:line="235" w:lineRule="auto"/>
        <w:jc w:val="both"/>
        <w:rPr>
          <w:rFonts w:ascii="Arial Narrow" w:hAnsi="Arial Narrow" w:cs="Arial"/>
          <w:lang w:val="es-MX"/>
        </w:rPr>
      </w:pPr>
      <w:r w:rsidRPr="00AC7C37">
        <w:rPr>
          <w:rFonts w:ascii="Arial Narrow" w:hAnsi="Arial Narrow" w:cs="Arial"/>
          <w:lang w:val="es-MX"/>
        </w:rPr>
        <w:t xml:space="preserve">FIANZA OTORGADA A FAVOR DE LA </w:t>
      </w:r>
      <w:r w:rsidRPr="001D250E">
        <w:rPr>
          <w:rFonts w:ascii="Arial Narrow" w:hAnsi="Arial Narrow" w:cs="Arial"/>
          <w:b/>
          <w:i/>
          <w:color w:val="FF0000"/>
          <w:lang w:val="es-MX"/>
        </w:rPr>
        <w:t>SECRETARÍA DE FINANZAS Y DE ADMINISTRACIÓN DEL ESTADO DE DURANGO</w:t>
      </w:r>
      <w:r w:rsidRPr="001D250E">
        <w:rPr>
          <w:rFonts w:ascii="Arial Narrow" w:hAnsi="Arial Narrow" w:cs="Arial"/>
          <w:color w:val="FF0000"/>
          <w:lang w:val="es-MX"/>
        </w:rPr>
        <w:t xml:space="preserve">, </w:t>
      </w:r>
      <w:r w:rsidRPr="00AC7C37">
        <w:rPr>
          <w:rFonts w:ascii="Arial Narrow" w:hAnsi="Arial Narrow" w:cs="Arial"/>
          <w:lang w:val="es-MX"/>
        </w:rPr>
        <w:t xml:space="preserve">EN LO SUCESIVO “LA BENEFICIARIA”, </w:t>
      </w:r>
      <w:r w:rsidRPr="006B3C7D">
        <w:rPr>
          <w:rFonts w:ascii="Arial Narrow" w:hAnsi="Arial Narrow" w:cs="Arial"/>
          <w:lang w:val="es-MX"/>
        </w:rPr>
        <w:t xml:space="preserve">CON DOMICILIO </w:t>
      </w:r>
      <w:r w:rsidRPr="001D250E">
        <w:rPr>
          <w:rFonts w:ascii="Arial Narrow" w:hAnsi="Arial Narrow" w:cs="Arial"/>
          <w:color w:val="FF0000"/>
          <w:lang w:val="es-MX"/>
        </w:rPr>
        <w:t xml:space="preserve">EN </w:t>
      </w:r>
      <w:r w:rsidRPr="001D250E">
        <w:rPr>
          <w:rFonts w:ascii="Arial Narrow" w:hAnsi="Arial Narrow" w:cs="Arial"/>
          <w:b/>
          <w:i/>
          <w:color w:val="FF0000"/>
          <w:lang w:val="es-MX"/>
        </w:rPr>
        <w:t>CALLE REFORMA No. 100 COL. BURÓCRATA, ZONA CENTRO, C.P. 34279</w:t>
      </w:r>
      <w:r w:rsidRPr="001D250E">
        <w:rPr>
          <w:rFonts w:ascii="Arial Narrow" w:hAnsi="Arial Narrow" w:cs="Arial"/>
          <w:color w:val="FF0000"/>
          <w:lang w:val="es-MX"/>
        </w:rPr>
        <w:t>,</w:t>
      </w:r>
      <w:r>
        <w:rPr>
          <w:rFonts w:ascii="Arial Narrow" w:hAnsi="Arial Narrow" w:cs="Arial"/>
          <w:lang w:val="es-MX"/>
        </w:rPr>
        <w:t xml:space="preserve"> </w:t>
      </w:r>
      <w:r w:rsidRPr="007248EF">
        <w:rPr>
          <w:rFonts w:ascii="Arial Narrow" w:hAnsi="Arial Narrow" w:cs="Arial"/>
          <w:lang w:val="es-MX"/>
        </w:rPr>
        <w:t xml:space="preserve"> DURANGO, DGO.</w:t>
      </w:r>
      <w:r>
        <w:rPr>
          <w:rFonts w:ascii="Arial Narrow" w:hAnsi="Arial Narrow" w:cs="Arial"/>
          <w:lang w:val="es-MX"/>
        </w:rPr>
        <w:t>,</w:t>
      </w:r>
      <w:r w:rsidRPr="00AC7C37">
        <w:rPr>
          <w:rFonts w:ascii="Arial Narrow" w:hAnsi="Arial Narrow" w:cs="Arial"/>
          <w:lang w:val="es-MX"/>
        </w:rPr>
        <w:t xml:space="preserve"> PARA GARANTIZAR POR EL CONTRATISTA </w:t>
      </w:r>
      <w:r w:rsidRPr="00D757C1">
        <w:rPr>
          <w:rFonts w:ascii="Arial Narrow" w:hAnsi="Arial Narrow" w:cs="Arial"/>
          <w:highlight w:val="cyan"/>
          <w:lang w:val="es-MX"/>
        </w:rPr>
        <w:t>__________</w:t>
      </w:r>
      <w:r w:rsidRPr="00AC7C37">
        <w:rPr>
          <w:rFonts w:ascii="Arial Narrow" w:hAnsi="Arial Narrow" w:cs="Arial"/>
          <w:lang w:val="es-MX"/>
        </w:rPr>
        <w:t xml:space="preserve"> </w:t>
      </w:r>
      <w:r w:rsidRPr="00D757C1">
        <w:rPr>
          <w:rFonts w:ascii="Arial Narrow" w:hAnsi="Arial Narrow" w:cs="Arial"/>
          <w:b/>
          <w:bCs/>
          <w:highlight w:val="yellow"/>
          <w:u w:val="single"/>
          <w:lang w:val="es-MX"/>
        </w:rPr>
        <w:t>(Razón o denominación social de la persona moral, o nombre de la persona física con la que se celebrará el contrato)</w:t>
      </w:r>
      <w:r w:rsidRPr="00AC7C37">
        <w:rPr>
          <w:rFonts w:ascii="Arial Narrow" w:hAnsi="Arial Narrow" w:cs="Arial"/>
          <w:lang w:val="es-MX"/>
        </w:rPr>
        <w:t xml:space="preserve">, EN LO SUCESIVO “EL FIADO”, CON </w:t>
      </w:r>
      <w:proofErr w:type="spellStart"/>
      <w:r w:rsidRPr="00AC7C37">
        <w:rPr>
          <w:rFonts w:ascii="Arial Narrow" w:hAnsi="Arial Narrow" w:cs="Arial"/>
          <w:lang w:val="es-MX"/>
        </w:rPr>
        <w:t>R.F.C</w:t>
      </w:r>
      <w:proofErr w:type="spellEnd"/>
      <w:r w:rsidRPr="00AC7C37">
        <w:rPr>
          <w:rFonts w:ascii="Arial Narrow" w:hAnsi="Arial Narrow" w:cs="Arial"/>
          <w:lang w:val="es-MX"/>
        </w:rPr>
        <w:t xml:space="preserve">.: Y DOMICILIO EN </w:t>
      </w:r>
      <w:r w:rsidRPr="00D757C1">
        <w:rPr>
          <w:rFonts w:ascii="Arial Narrow" w:hAnsi="Arial Narrow" w:cs="Arial"/>
          <w:highlight w:val="cyan"/>
          <w:lang w:val="es-MX"/>
        </w:rPr>
        <w:t>__________</w:t>
      </w:r>
      <w:r w:rsidRPr="00AC7C37">
        <w:rPr>
          <w:rFonts w:ascii="Arial Narrow" w:hAnsi="Arial Narrow" w:cs="Arial"/>
          <w:lang w:val="es-MX"/>
        </w:rPr>
        <w:t>, LA CANTIDAD DE</w:t>
      </w:r>
      <w:r>
        <w:rPr>
          <w:rFonts w:ascii="Arial Narrow" w:hAnsi="Arial Narrow" w:cs="Arial"/>
          <w:lang w:val="es-MX"/>
        </w:rPr>
        <w:t xml:space="preserve"> </w:t>
      </w:r>
      <w:r w:rsidRPr="006B3C7D">
        <w:rPr>
          <w:rFonts w:ascii="Arial Narrow" w:hAnsi="Arial Narrow" w:cs="Arial"/>
          <w:b/>
          <w:lang w:val="es-MX"/>
        </w:rPr>
        <w:t xml:space="preserve">$ </w:t>
      </w:r>
      <w:r w:rsidRPr="006B3C7D">
        <w:rPr>
          <w:rFonts w:ascii="Arial Narrow" w:hAnsi="Arial Narrow" w:cs="Arial"/>
          <w:b/>
          <w:highlight w:val="cyan"/>
          <w:lang w:val="es-MX"/>
        </w:rPr>
        <w:t>__________</w:t>
      </w:r>
      <w:r w:rsidRPr="006B3C7D">
        <w:rPr>
          <w:rFonts w:ascii="Arial Narrow" w:hAnsi="Arial Narrow" w:cs="Arial"/>
          <w:b/>
          <w:lang w:val="es-MX"/>
        </w:rPr>
        <w:t xml:space="preserve"> (</w:t>
      </w:r>
      <w:r w:rsidRPr="006B3C7D">
        <w:rPr>
          <w:rFonts w:ascii="Arial Narrow" w:hAnsi="Arial Narrow" w:cs="Arial"/>
          <w:b/>
          <w:highlight w:val="cyan"/>
          <w:lang w:val="es-MX"/>
        </w:rPr>
        <w:t>__________</w:t>
      </w:r>
      <w:r w:rsidRPr="006B3C7D">
        <w:rPr>
          <w:rFonts w:ascii="Arial Narrow" w:hAnsi="Arial Narrow" w:cs="Arial"/>
          <w:b/>
          <w:lang w:val="es-MX"/>
        </w:rPr>
        <w:t xml:space="preserve"> PESOS 00/100 M.N.)</w:t>
      </w:r>
      <w:r w:rsidRPr="006B3C7D">
        <w:rPr>
          <w:rFonts w:ascii="Calibri" w:eastAsia="Calibri" w:hAnsi="Calibri"/>
          <w:sz w:val="22"/>
          <w:szCs w:val="22"/>
          <w:lang w:val="es-MX" w:eastAsia="en-US"/>
        </w:rPr>
        <w:t xml:space="preserve"> </w:t>
      </w:r>
      <w:r w:rsidRPr="00BB63D8">
        <w:rPr>
          <w:rFonts w:ascii="Arial Narrow" w:hAnsi="Arial Narrow" w:cs="Arial"/>
          <w:b/>
          <w:highlight w:val="yellow"/>
          <w:lang w:val="es-MX"/>
        </w:rPr>
        <w:t>SIN INCLUIR EL IMPUESTO</w:t>
      </w:r>
      <w:r w:rsidRPr="006B3C7D">
        <w:rPr>
          <w:rFonts w:ascii="Arial Narrow" w:hAnsi="Arial Narrow" w:cs="Arial"/>
          <w:lang w:val="es-MX"/>
        </w:rPr>
        <w:t xml:space="preserve"> AL VALOR AGREGADO, EQUIVALENTE AL </w:t>
      </w:r>
      <w:r w:rsidRPr="006B3C7D">
        <w:rPr>
          <w:rFonts w:ascii="Arial Narrow" w:hAnsi="Arial Narrow" w:cs="Arial"/>
          <w:b/>
          <w:lang w:val="es-MX"/>
        </w:rPr>
        <w:t>10% (DIEZ POR CIENTO)</w:t>
      </w:r>
      <w:r w:rsidRPr="006B3C7D">
        <w:rPr>
          <w:rFonts w:ascii="Arial Narrow" w:hAnsi="Arial Narrow" w:cs="Arial"/>
          <w:lang w:val="es-MX"/>
        </w:rPr>
        <w:t xml:space="preserve"> DEL MONTO TOTAL DEL CONTRATO, GARANTIZANDO</w:t>
      </w:r>
      <w:r w:rsidRPr="006B3C7D">
        <w:rPr>
          <w:rFonts w:ascii="Calibri" w:eastAsia="Calibri" w:hAnsi="Calibri"/>
          <w:sz w:val="22"/>
          <w:szCs w:val="22"/>
          <w:lang w:val="es-MX" w:eastAsia="en-US"/>
        </w:rPr>
        <w:t xml:space="preserve"> </w:t>
      </w:r>
      <w:r w:rsidRPr="006B3C7D">
        <w:rPr>
          <w:rFonts w:ascii="Arial Narrow" w:hAnsi="Arial Narrow" w:cs="Arial"/>
          <w:lang w:val="es-MX"/>
        </w:rPr>
        <w:t xml:space="preserve">EL CUMPLIMIENTO DE LAS OBLIGACIONES ESTIPULADAS EN EL CONTRATO </w:t>
      </w:r>
      <w:r w:rsidR="008E5881" w:rsidRPr="008E5881">
        <w:rPr>
          <w:rFonts w:ascii="Arial Narrow" w:hAnsi="Arial Narrow" w:cs="Arial"/>
          <w:b/>
          <w:lang w:val="es-MX"/>
        </w:rPr>
        <w:t>CERRADO DE ADQUISICIONES</w:t>
      </w:r>
      <w:r w:rsidRPr="00DD3AB6">
        <w:rPr>
          <w:rFonts w:ascii="Arial Narrow" w:hAnsi="Arial Narrow" w:cs="Arial"/>
          <w:lang w:val="es-MX"/>
        </w:rPr>
        <w:t xml:space="preserve"> </w:t>
      </w:r>
      <w:r w:rsidRPr="006B3C7D">
        <w:rPr>
          <w:rFonts w:ascii="Arial Narrow" w:hAnsi="Arial Narrow" w:cs="Arial"/>
          <w:lang w:val="es-MX"/>
        </w:rPr>
        <w:t xml:space="preserve">NÚMERO </w:t>
      </w:r>
      <w:r w:rsidRPr="006B3C7D">
        <w:rPr>
          <w:rFonts w:ascii="Arial Narrow" w:hAnsi="Arial Narrow" w:cs="Arial"/>
          <w:b/>
          <w:highlight w:val="cyan"/>
          <w:lang w:val="es-MX"/>
        </w:rPr>
        <w:t>__________</w:t>
      </w:r>
      <w:r w:rsidRPr="006B3C7D">
        <w:rPr>
          <w:rFonts w:ascii="Arial Narrow" w:hAnsi="Arial Narrow" w:cs="Arial"/>
          <w:lang w:val="es-MX"/>
        </w:rPr>
        <w:t xml:space="preserve">, DE FECHA </w:t>
      </w:r>
      <w:r w:rsidRPr="006B3C7D">
        <w:rPr>
          <w:rFonts w:ascii="Arial Narrow" w:hAnsi="Arial Narrow" w:cs="Arial"/>
          <w:b/>
          <w:highlight w:val="cyan"/>
          <w:lang w:val="es-MX"/>
        </w:rPr>
        <w:t>__</w:t>
      </w:r>
      <w:r w:rsidRPr="006B3C7D">
        <w:rPr>
          <w:rFonts w:ascii="Arial Narrow" w:hAnsi="Arial Narrow" w:cs="Arial"/>
          <w:b/>
          <w:lang w:val="es-MX"/>
        </w:rPr>
        <w:t xml:space="preserve"> DE </w:t>
      </w:r>
      <w:r w:rsidRPr="006B3C7D">
        <w:rPr>
          <w:rFonts w:ascii="Arial Narrow" w:hAnsi="Arial Narrow" w:cs="Arial"/>
          <w:b/>
          <w:highlight w:val="cyan"/>
          <w:lang w:val="es-MX"/>
        </w:rPr>
        <w:t>__________</w:t>
      </w:r>
      <w:r w:rsidRPr="006B3C7D">
        <w:rPr>
          <w:rFonts w:ascii="Arial Narrow" w:hAnsi="Arial Narrow" w:cs="Arial"/>
          <w:b/>
          <w:lang w:val="es-MX"/>
        </w:rPr>
        <w:t xml:space="preserve"> </w:t>
      </w:r>
      <w:proofErr w:type="spellStart"/>
      <w:r w:rsidRPr="006B3C7D">
        <w:rPr>
          <w:rFonts w:ascii="Arial Narrow" w:hAnsi="Arial Narrow" w:cs="Arial"/>
          <w:b/>
          <w:lang w:val="es-MX"/>
        </w:rPr>
        <w:t>DE</w:t>
      </w:r>
      <w:proofErr w:type="spellEnd"/>
      <w:r w:rsidRPr="006B3C7D">
        <w:rPr>
          <w:rFonts w:ascii="Arial Narrow" w:hAnsi="Arial Narrow" w:cs="Arial"/>
          <w:b/>
          <w:lang w:val="es-MX"/>
        </w:rPr>
        <w:t xml:space="preserve"> 202</w:t>
      </w:r>
      <w:r w:rsidRPr="006B3C7D">
        <w:rPr>
          <w:rFonts w:ascii="Arial Narrow" w:hAnsi="Arial Narrow" w:cs="Arial"/>
          <w:b/>
          <w:highlight w:val="cyan"/>
          <w:lang w:val="es-MX"/>
        </w:rPr>
        <w:t>__</w:t>
      </w:r>
      <w:r w:rsidRPr="006B3C7D">
        <w:rPr>
          <w:rFonts w:ascii="Arial Narrow" w:hAnsi="Arial Narrow" w:cs="Arial"/>
          <w:lang w:val="es-MX"/>
        </w:rPr>
        <w:t xml:space="preserve">, </w:t>
      </w:r>
      <w:r w:rsidRPr="00AC7C37">
        <w:rPr>
          <w:rFonts w:ascii="Arial Narrow" w:hAnsi="Arial Narrow" w:cs="Arial"/>
          <w:lang w:val="es-MX"/>
        </w:rPr>
        <w:t>CON IMPORTE TOTAL DE LOS TRABAJOS POR LA CANTIDAD DE</w:t>
      </w:r>
      <w:r w:rsidRPr="006B3C7D">
        <w:rPr>
          <w:rFonts w:ascii="Arial Narrow" w:hAnsi="Arial Narrow" w:cs="Arial"/>
          <w:lang w:val="es-MX"/>
        </w:rPr>
        <w:t xml:space="preserve"> </w:t>
      </w:r>
      <w:r w:rsidRPr="006B3C7D">
        <w:rPr>
          <w:rFonts w:ascii="Arial Narrow" w:hAnsi="Arial Narrow" w:cs="Arial"/>
          <w:b/>
          <w:lang w:val="es-MX"/>
        </w:rPr>
        <w:t xml:space="preserve">$ </w:t>
      </w:r>
      <w:r w:rsidRPr="006B3C7D">
        <w:rPr>
          <w:rFonts w:ascii="Arial Narrow" w:hAnsi="Arial Narrow" w:cs="Arial"/>
          <w:b/>
          <w:highlight w:val="cyan"/>
          <w:lang w:val="es-MX"/>
        </w:rPr>
        <w:t>__________</w:t>
      </w:r>
      <w:r w:rsidRPr="006B3C7D">
        <w:rPr>
          <w:rFonts w:ascii="Arial Narrow" w:hAnsi="Arial Narrow" w:cs="Arial"/>
          <w:b/>
          <w:lang w:val="es-MX"/>
        </w:rPr>
        <w:t xml:space="preserve"> (</w:t>
      </w:r>
      <w:r w:rsidRPr="006B3C7D">
        <w:rPr>
          <w:rFonts w:ascii="Arial Narrow" w:hAnsi="Arial Narrow" w:cs="Arial"/>
          <w:b/>
          <w:highlight w:val="cyan"/>
          <w:lang w:val="es-MX"/>
        </w:rPr>
        <w:t>__________</w:t>
      </w:r>
      <w:r w:rsidRPr="006B3C7D">
        <w:rPr>
          <w:rFonts w:ascii="Arial Narrow" w:hAnsi="Arial Narrow" w:cs="Arial"/>
          <w:b/>
          <w:lang w:val="es-MX"/>
        </w:rPr>
        <w:t xml:space="preserve"> PESOS 00/100 M. N.)</w:t>
      </w:r>
      <w:r w:rsidRPr="006B3C7D">
        <w:rPr>
          <w:rFonts w:ascii="Arial Narrow" w:hAnsi="Arial Narrow" w:cs="Arial"/>
          <w:lang w:val="es-MX"/>
        </w:rPr>
        <w:t xml:space="preserve">, </w:t>
      </w:r>
      <w:r w:rsidRPr="00BB63D8">
        <w:rPr>
          <w:rFonts w:ascii="Arial Narrow" w:hAnsi="Arial Narrow" w:cs="Arial"/>
          <w:b/>
          <w:highlight w:val="yellow"/>
          <w:lang w:val="es-MX"/>
        </w:rPr>
        <w:t>SIN INCLUIR EL IMPUESTO AL VALOR AGREGADO</w:t>
      </w:r>
      <w:r w:rsidRPr="006B3C7D">
        <w:rPr>
          <w:rFonts w:ascii="Arial Narrow" w:hAnsi="Arial Narrow" w:cs="Arial"/>
          <w:lang w:val="es-MX"/>
        </w:rPr>
        <w:t xml:space="preserve">, CUYO OBJETO ES </w:t>
      </w:r>
      <w:r w:rsidRPr="006B3C7D">
        <w:rPr>
          <w:rFonts w:ascii="Arial Narrow" w:hAnsi="Arial Narrow" w:cs="Arial"/>
          <w:b/>
          <w:highlight w:val="cyan"/>
          <w:lang w:val="es-MX"/>
        </w:rPr>
        <w:t>__________</w:t>
      </w:r>
      <w:r w:rsidRPr="006B3C7D">
        <w:rPr>
          <w:rFonts w:ascii="Arial Narrow" w:hAnsi="Arial Narrow" w:cs="Arial"/>
          <w:lang w:val="es-MX"/>
        </w:rPr>
        <w:t xml:space="preserve"> </w:t>
      </w:r>
      <w:r w:rsidRPr="006B3C7D">
        <w:rPr>
          <w:rFonts w:ascii="Arial Narrow" w:hAnsi="Arial Narrow" w:cs="Arial"/>
          <w:b/>
          <w:bCs/>
          <w:highlight w:val="yellow"/>
          <w:lang w:val="es-MX"/>
        </w:rPr>
        <w:t>(</w:t>
      </w:r>
      <w:r w:rsidRPr="006B3C7D">
        <w:rPr>
          <w:rFonts w:ascii="Arial Narrow" w:hAnsi="Arial Narrow" w:cs="Arial"/>
          <w:b/>
          <w:bCs/>
          <w:highlight w:val="yellow"/>
          <w:u w:val="single"/>
          <w:lang w:val="es-MX"/>
        </w:rPr>
        <w:t>Insertar completo el objeto del contrato, especificado en la cláusula primera del mismo</w:t>
      </w:r>
      <w:r w:rsidRPr="006B3C7D">
        <w:rPr>
          <w:rFonts w:ascii="Arial Narrow" w:hAnsi="Arial Narrow" w:cs="Arial"/>
          <w:b/>
          <w:bCs/>
          <w:highlight w:val="yellow"/>
          <w:lang w:val="es-MX"/>
        </w:rPr>
        <w:t>)</w:t>
      </w:r>
      <w:r w:rsidRPr="006B3C7D">
        <w:rPr>
          <w:rFonts w:ascii="Arial Narrow" w:hAnsi="Arial Narrow" w:cs="Arial"/>
          <w:bCs/>
          <w:lang w:val="es-MX"/>
        </w:rPr>
        <w:t xml:space="preserve">, </w:t>
      </w:r>
      <w:r w:rsidRPr="006B3C7D">
        <w:rPr>
          <w:rFonts w:ascii="Arial Narrow" w:hAnsi="Arial Narrow" w:cs="Arial"/>
          <w:lang w:val="es-MX"/>
        </w:rPr>
        <w:t xml:space="preserve">CELEBRADO CON </w:t>
      </w:r>
      <w:r w:rsidRPr="006B3C7D">
        <w:rPr>
          <w:rFonts w:ascii="Arial Narrow" w:hAnsi="Arial Narrow" w:cs="Arial"/>
          <w:lang w:val="es-ES_tradnl"/>
        </w:rPr>
        <w:t xml:space="preserve">EL </w:t>
      </w:r>
      <w:r w:rsidRPr="006B3C7D">
        <w:rPr>
          <w:rFonts w:ascii="Arial Narrow" w:hAnsi="Arial Narrow" w:cs="Arial"/>
          <w:lang w:val="es-MX"/>
        </w:rPr>
        <w:t>GOBIERNO DEL ESTADO DE DURANGO, POR CONDUCTO DE LA COMISIÓN DEL AGUA DEL ESTADO DE DURANGO</w:t>
      </w:r>
      <w:r>
        <w:rPr>
          <w:rFonts w:ascii="Arial Narrow" w:hAnsi="Arial Narrow" w:cs="Arial"/>
          <w:lang w:val="es-MX"/>
        </w:rPr>
        <w:t xml:space="preserve"> EN LO SUCESIVO LA CONTRATANTE</w:t>
      </w:r>
      <w:r w:rsidRPr="006B3C7D">
        <w:rPr>
          <w:rFonts w:ascii="Arial Narrow" w:hAnsi="Arial Narrow" w:cs="Arial"/>
          <w:lang w:val="es-MX"/>
        </w:rPr>
        <w:t>; EN LOS TÉRMINOS DE LA CLÁUSULA PRIMERA DE LA PRESENTE PÓLIZA DE FIANZA.</w:t>
      </w:r>
    </w:p>
    <w:p w:rsidR="00C44390" w:rsidRPr="006B3C7D" w:rsidRDefault="00C44390" w:rsidP="00C44390">
      <w:pPr>
        <w:widowControl w:val="0"/>
        <w:spacing w:after="120" w:line="235" w:lineRule="auto"/>
        <w:jc w:val="both"/>
        <w:rPr>
          <w:rFonts w:ascii="Arial Narrow" w:hAnsi="Arial Narrow" w:cs="Arial"/>
          <w:lang w:val="es-MX"/>
        </w:rPr>
      </w:pPr>
      <w:r w:rsidRPr="006B3C7D">
        <w:rPr>
          <w:rFonts w:ascii="Arial Narrow" w:hAnsi="Arial Narrow" w:cs="Arial"/>
          <w:lang w:val="es-MX"/>
        </w:rPr>
        <w:t>LA OBLIGACIÓN GARANTIZADA SERÁ INDIVISIBLE Y EN CASO DE PRESENTARSE ALGÚN INCUMPLIMIENTO SE HARÁ EFECTIVA POR EL MONTO TOTAL DE LAS OBLIGACIONES GARANTIZADAS</w:t>
      </w:r>
      <w:r>
        <w:rPr>
          <w:rFonts w:ascii="Arial Narrow" w:hAnsi="Arial Narrow" w:cs="Arial"/>
          <w:lang w:val="es-MX"/>
        </w:rPr>
        <w:t>.</w:t>
      </w:r>
    </w:p>
    <w:p w:rsidR="00C44390" w:rsidRPr="006B3C7D" w:rsidRDefault="00C44390" w:rsidP="00C44390">
      <w:pPr>
        <w:widowControl w:val="0"/>
        <w:spacing w:after="120" w:line="235" w:lineRule="auto"/>
        <w:jc w:val="both"/>
        <w:rPr>
          <w:rFonts w:ascii="Arial Narrow" w:hAnsi="Arial Narrow" w:cs="Arial"/>
          <w:lang w:val="es-MX"/>
        </w:rPr>
      </w:pPr>
      <w:r w:rsidRPr="006B3C7D">
        <w:rPr>
          <w:rFonts w:ascii="Arial Narrow" w:hAnsi="Arial Narrow" w:cs="Arial"/>
          <w:lang w:val="es-MX"/>
        </w:rPr>
        <w:t>EL PROCEDIMIENTO AL QUE SE SUJETARÁ LA PRESENTE PÓLIZA DE FIANZA PARA HACERLA EFECTIVA SERÁ EL PREVISTO EN EL ARTÍCULO 279 DE LA LEY DE INSTITUCIONES DE SEGUROS Y DE FIANZAS.</w:t>
      </w:r>
    </w:p>
    <w:p w:rsidR="00C44390" w:rsidRPr="00F81E68" w:rsidRDefault="00C44390" w:rsidP="00C44390">
      <w:pPr>
        <w:widowControl w:val="0"/>
        <w:spacing w:after="120" w:line="235" w:lineRule="auto"/>
        <w:jc w:val="both"/>
        <w:rPr>
          <w:rFonts w:ascii="Arial Narrow" w:hAnsi="Arial Narrow" w:cs="Arial"/>
          <w:lang w:val="es-MX"/>
        </w:rPr>
      </w:pPr>
      <w:r w:rsidRPr="00F81E68">
        <w:rPr>
          <w:rFonts w:ascii="Arial Narrow" w:hAnsi="Arial Narrow" w:cs="Arial"/>
          <w:lang w:val="es-MX"/>
        </w:rPr>
        <w:t>PARA TODO LO RELACIONADO CON LA PRESENTE PÓLIZA, “EL FIADO”, “LA AFIANZADORA” Y CUALESQUIER OTRO OBLIGADO, ASÍ COMO “EL BENEFICIARIO”, SE SOMETERÁN A LA JURISDICCIÓN Y COMPETENCIA DE LOS TRIBUNALES FEDERALES DE LA CIUDAD DE DURANGO, DGO., RENUNCIANDO AL FUERO QUE PUDIERA CORRESPONDERLE EN RAZÓN DE SU DOMICILIO O POR CUALQUIER OTRA CAUSA.</w:t>
      </w:r>
    </w:p>
    <w:p w:rsidR="00572537" w:rsidRPr="00572537" w:rsidRDefault="00C44390" w:rsidP="00C44390">
      <w:pPr>
        <w:widowControl w:val="0"/>
        <w:spacing w:after="120" w:line="235" w:lineRule="auto"/>
        <w:jc w:val="both"/>
        <w:rPr>
          <w:rFonts w:ascii="Arial Narrow" w:hAnsi="Arial Narrow" w:cs="Arial"/>
          <w:lang w:val="es-MX"/>
        </w:rPr>
      </w:pPr>
      <w:r w:rsidRPr="00F81E68">
        <w:rPr>
          <w:rFonts w:ascii="Arial Narrow" w:hAnsi="Arial Narrow" w:cs="Arial"/>
          <w:lang w:val="es-MX"/>
        </w:rPr>
        <w:t xml:space="preserve">LA PRESENTE FIANZA SE EXPIDE DE CONFORMIDAD CON LO DISPUESTO POR LOS ARTÍCULOS </w:t>
      </w:r>
      <w:r w:rsidR="00572537">
        <w:rPr>
          <w:rFonts w:ascii="Arial Narrow" w:hAnsi="Arial Narrow" w:cs="Arial"/>
          <w:lang w:val="es-MX"/>
        </w:rPr>
        <w:t>32</w:t>
      </w:r>
      <w:r w:rsidRPr="00F81E68">
        <w:rPr>
          <w:rFonts w:ascii="Arial Narrow" w:hAnsi="Arial Narrow" w:cs="Arial"/>
          <w:lang w:val="es-MX"/>
        </w:rPr>
        <w:t xml:space="preserve"> FRACCIÓN II</w:t>
      </w:r>
      <w:r w:rsidR="00572537">
        <w:rPr>
          <w:rFonts w:ascii="Arial Narrow" w:hAnsi="Arial Narrow" w:cs="Arial"/>
          <w:lang w:val="es-MX"/>
        </w:rPr>
        <w:t>I</w:t>
      </w:r>
      <w:r w:rsidRPr="00F81E68">
        <w:rPr>
          <w:rFonts w:ascii="Arial Narrow" w:hAnsi="Arial Narrow" w:cs="Arial"/>
          <w:lang w:val="es-MX"/>
        </w:rPr>
        <w:t xml:space="preserve"> </w:t>
      </w:r>
      <w:r w:rsidR="00572537">
        <w:rPr>
          <w:rFonts w:ascii="Arial Narrow" w:hAnsi="Arial Narrow" w:cs="Arial"/>
          <w:lang w:val="es-MX"/>
        </w:rPr>
        <w:t xml:space="preserve">Y 33 </w:t>
      </w:r>
      <w:r w:rsidRPr="00F81E68">
        <w:rPr>
          <w:rFonts w:ascii="Arial Narrow" w:hAnsi="Arial Narrow" w:cs="Arial"/>
          <w:lang w:val="es-MX"/>
        </w:rPr>
        <w:t xml:space="preserve">DE </w:t>
      </w:r>
      <w:r w:rsidR="00572537" w:rsidRPr="00572537">
        <w:rPr>
          <w:rFonts w:ascii="Arial Narrow" w:hAnsi="Arial Narrow" w:cs="Arial"/>
          <w:lang w:val="es-MX"/>
        </w:rPr>
        <w:t xml:space="preserve">LEY DE ADQUISICIONES, ARRENDAMIENTOS Y SERVICIOS DEL ESTADO DE DURANGO. </w:t>
      </w:r>
    </w:p>
    <w:p w:rsidR="00C44390" w:rsidRPr="00745B1D" w:rsidRDefault="00C44390" w:rsidP="00C44390">
      <w:pPr>
        <w:widowControl w:val="0"/>
        <w:spacing w:after="120" w:line="235" w:lineRule="auto"/>
        <w:jc w:val="both"/>
        <w:rPr>
          <w:rFonts w:ascii="Arial Narrow" w:hAnsi="Arial Narrow" w:cs="Arial"/>
          <w:b/>
          <w:lang w:val="es-MX"/>
        </w:rPr>
      </w:pPr>
      <w:r w:rsidRPr="00745B1D">
        <w:rPr>
          <w:rFonts w:ascii="Arial Narrow" w:hAnsi="Arial Narrow" w:cs="Arial"/>
          <w:b/>
          <w:lang w:val="es-MX"/>
        </w:rPr>
        <w:t>CLÁUSULAS GENERALES A QUE SE SUJETARÁ LA PRESENTE PÓLIZA DE FIANZA PARA GARANTIZAR EL CUMPLIMIENTO DEL CONTRATO:</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PRIMERA. - OBLIGACIÓN GARANTIZADA. </w:t>
      </w:r>
    </w:p>
    <w:p w:rsidR="00C44390" w:rsidRPr="00F81E68" w:rsidRDefault="00C44390" w:rsidP="00C44390">
      <w:pPr>
        <w:spacing w:after="120" w:line="235" w:lineRule="auto"/>
        <w:ind w:left="-14"/>
        <w:jc w:val="both"/>
        <w:rPr>
          <w:rFonts w:ascii="Arial Narrow" w:eastAsia="Arial" w:hAnsi="Arial Narrow" w:cs="Arial"/>
          <w:lang w:val="es-MX"/>
        </w:rPr>
      </w:pPr>
      <w:r w:rsidRPr="00F81E68">
        <w:rPr>
          <w:rFonts w:ascii="Arial Narrow" w:eastAsia="Arial" w:hAnsi="Arial Narrow" w:cs="Arial"/>
          <w:lang w:val="es-MX"/>
        </w:rPr>
        <w:t xml:space="preserve">ESTA PÓLIZA DE FIANZA GARANTIZA EL CUMPLIMIENTO DE LAS OBLIGACIONES ESTIPULADAS EN EL CONTRATO A QUE SE REFIERE ESTA PÓLIZA Y EN SUS CONVENIOS MODIFICATORIOS QUE SE HAYAN REALIZADO O A LOS ANEXOS DEL MISMO, AÚN Y CUANDO PARTE DE LAS OBLIGACIONES SE SUBCONTRATEN. </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SEGUNDA. - MONTO AFIANZADO.  </w:t>
      </w:r>
    </w:p>
    <w:p w:rsidR="00C44390" w:rsidRPr="006B3C7D"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SE COMPROMETE A PAGAR A </w:t>
      </w:r>
      <w:r>
        <w:rPr>
          <w:rFonts w:ascii="Arial Narrow" w:eastAsia="Arial" w:hAnsi="Arial Narrow" w:cs="Arial"/>
          <w:lang w:val="es-MX"/>
        </w:rPr>
        <w:t>“</w:t>
      </w:r>
      <w:r w:rsidRPr="006B3C7D">
        <w:rPr>
          <w:rFonts w:ascii="Arial Narrow" w:eastAsia="Arial" w:hAnsi="Arial Narrow" w:cs="Arial"/>
          <w:lang w:val="es-MX"/>
        </w:rPr>
        <w:t>LA BENEFICIARIA</w:t>
      </w:r>
      <w:r>
        <w:rPr>
          <w:rFonts w:ascii="Arial Narrow" w:eastAsia="Arial" w:hAnsi="Arial Narrow" w:cs="Arial"/>
          <w:lang w:val="es-MX"/>
        </w:rPr>
        <w:t>”</w:t>
      </w:r>
      <w:r w:rsidRPr="006B3C7D">
        <w:rPr>
          <w:rFonts w:ascii="Arial Narrow" w:eastAsia="Arial" w:hAnsi="Arial Narrow" w:cs="Arial"/>
          <w:lang w:val="es-MX"/>
        </w:rPr>
        <w:t xml:space="preserve">, HASTA EL MONTO DE ESTA PÓLIZA, QUE ES </w:t>
      </w:r>
      <w:r w:rsidRPr="006B3C7D">
        <w:rPr>
          <w:rFonts w:ascii="Arial Narrow" w:hAnsi="Arial Narrow" w:cs="Arial"/>
          <w:b/>
          <w:lang w:val="es-MX"/>
        </w:rPr>
        <w:t xml:space="preserve">$ </w:t>
      </w:r>
      <w:r w:rsidRPr="006B3C7D">
        <w:rPr>
          <w:rFonts w:ascii="Arial Narrow" w:hAnsi="Arial Narrow" w:cs="Arial"/>
          <w:b/>
          <w:highlight w:val="cyan"/>
          <w:lang w:val="es-MX"/>
        </w:rPr>
        <w:t>__________</w:t>
      </w:r>
      <w:r w:rsidRPr="006B3C7D">
        <w:rPr>
          <w:rFonts w:ascii="Arial Narrow" w:hAnsi="Arial Narrow" w:cs="Arial"/>
          <w:b/>
          <w:lang w:val="es-MX"/>
        </w:rPr>
        <w:t xml:space="preserve"> (</w:t>
      </w:r>
      <w:r w:rsidRPr="006B3C7D">
        <w:rPr>
          <w:rFonts w:ascii="Arial Narrow" w:hAnsi="Arial Narrow" w:cs="Arial"/>
          <w:b/>
          <w:highlight w:val="cyan"/>
          <w:lang w:val="es-MX"/>
        </w:rPr>
        <w:t>__________</w:t>
      </w:r>
      <w:r w:rsidRPr="006B3C7D">
        <w:rPr>
          <w:rFonts w:ascii="Arial Narrow" w:hAnsi="Arial Narrow" w:cs="Arial"/>
          <w:b/>
          <w:lang w:val="es-MX"/>
        </w:rPr>
        <w:t xml:space="preserve"> PESOS 00/100 M.N.)</w:t>
      </w:r>
      <w:r w:rsidRPr="006B3C7D">
        <w:rPr>
          <w:rFonts w:ascii="Arial Narrow" w:eastAsia="Arial" w:hAnsi="Arial Narrow" w:cs="Arial"/>
          <w:lang w:val="es-MX"/>
        </w:rPr>
        <w:t xml:space="preserve"> </w:t>
      </w:r>
      <w:r w:rsidRPr="00BB63D8">
        <w:rPr>
          <w:rFonts w:ascii="Arial Narrow" w:eastAsia="Arial" w:hAnsi="Arial Narrow" w:cs="Arial"/>
          <w:b/>
          <w:highlight w:val="yellow"/>
          <w:lang w:val="es-MX"/>
        </w:rPr>
        <w:t>SIN INCLUIR</w:t>
      </w:r>
      <w:r w:rsidRPr="00BB63D8">
        <w:rPr>
          <w:rFonts w:ascii="Arial Narrow" w:eastAsia="Arial" w:hAnsi="Arial Narrow" w:cs="Arial"/>
          <w:highlight w:val="yellow"/>
          <w:lang w:val="es-MX"/>
        </w:rPr>
        <w:t xml:space="preserve"> </w:t>
      </w:r>
      <w:r w:rsidRPr="00BB63D8">
        <w:rPr>
          <w:rFonts w:ascii="Arial Narrow" w:eastAsia="Arial" w:hAnsi="Arial Narrow" w:cs="Arial"/>
          <w:b/>
          <w:highlight w:val="yellow"/>
          <w:lang w:val="es-MX"/>
        </w:rPr>
        <w:t>EL IMPUESTO</w:t>
      </w:r>
      <w:r w:rsidRPr="00BB63D8">
        <w:rPr>
          <w:rFonts w:ascii="Arial Narrow" w:eastAsia="Arial" w:hAnsi="Arial Narrow" w:cs="Arial"/>
          <w:b/>
          <w:lang w:val="es-MX"/>
        </w:rPr>
        <w:t xml:space="preserve"> AL VALOR AGREGADO</w:t>
      </w:r>
      <w:r w:rsidRPr="006B3C7D">
        <w:rPr>
          <w:rFonts w:ascii="Arial Narrow" w:eastAsia="Arial" w:hAnsi="Arial Narrow" w:cs="Arial"/>
          <w:lang w:val="es-MX"/>
        </w:rPr>
        <w:t xml:space="preserve"> QUE REPRESENTA EL </w:t>
      </w:r>
      <w:r w:rsidRPr="006B3C7D">
        <w:rPr>
          <w:rFonts w:ascii="Arial Narrow" w:hAnsi="Arial Narrow" w:cs="Arial"/>
          <w:b/>
          <w:lang w:val="es-MX"/>
        </w:rPr>
        <w:t>10 % (DIEZ POR CIENTO)</w:t>
      </w:r>
      <w:r w:rsidRPr="006B3C7D">
        <w:rPr>
          <w:rFonts w:ascii="Arial Narrow" w:hAnsi="Arial Narrow" w:cs="Arial"/>
          <w:lang w:val="es-MX"/>
        </w:rPr>
        <w:t xml:space="preserve"> </w:t>
      </w:r>
      <w:r w:rsidRPr="006B3C7D">
        <w:rPr>
          <w:rFonts w:ascii="Arial Narrow" w:eastAsia="Arial" w:hAnsi="Arial Narrow" w:cs="Arial"/>
          <w:lang w:val="es-MX"/>
        </w:rPr>
        <w:t xml:space="preserve">DEL VALOR DEL CONTRATO. </w:t>
      </w:r>
    </w:p>
    <w:p w:rsidR="00C44390" w:rsidRPr="006B3C7D"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RECONOCE QUE EL MONTO GARANTIZADO POR LA FIANZA DE CUMPLIMIENTO SE PUEDE MODIFICAR EN EL CASO DE QUE SE FORMALICE UNO O VARIOS CONVENIOS MODIFICATORIOS DE AMPLIACIÓN DEL MONTO DEL CONTRATO INDICADO EN ESTA PÓLIZA, </w:t>
      </w: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EMITIRÁ EL DOCUMENTO MODIFICATORIO CORRESPONDIENTE O ENDOSO PARA EL SOLO EFECTO DE HACER CONSTAR LA REFERIDA AMPLIACIÓN, SIN QUE SE ENTIENDA QUE LA OBLIGACIÓN SEA NOVADA. </w:t>
      </w:r>
    </w:p>
    <w:p w:rsidR="00C44390"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lastRenderedPageBreak/>
        <w:t>LA AFIANZADORA ACEPTA EXPRESAMENTE QUE EN CASO DE REQUERIMIENTO, SE COMPROMETE A PAGAR E</w:t>
      </w:r>
      <w:r>
        <w:rPr>
          <w:rFonts w:ascii="Arial Narrow" w:eastAsia="Arial" w:hAnsi="Arial Narrow" w:cs="Arial"/>
          <w:lang w:val="es-MX"/>
        </w:rPr>
        <w:t>L MONTO TOTAL AFIANZADO.</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TERCERA. - INDEMNIZACIÓN POR MORA. </w:t>
      </w:r>
    </w:p>
    <w:p w:rsidR="00C44390" w:rsidRPr="006B3C7D"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 xml:space="preserve">LA AFIANZADORA, SE OBLIGA A PAGAR LA INDEMNIZACIÓN POR MORA QUE EN SU CASO PROCEDA DE CONFORMIDAD CON EL ARTÍCULO 283 DE LA LEY DE INSTITUCIONES DE SEGUROS Y DE FIANZAS. </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CUARTA. - VIGENCIA. </w:t>
      </w:r>
    </w:p>
    <w:p w:rsidR="00C44390" w:rsidRPr="006B3C7D"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 xml:space="preserve">LA FIANZA PERMANECERÁ VIGENTE HASTA QUE SE DÉ CUMPLIMIENTO A LA O LAS OBLIGACIONES QUE GARANTICE EN LOS TÉRMINOS DEL CONTRATO Y CONTINUARÁ VIGENTE EN CASO DE QUE </w:t>
      </w:r>
      <w:r>
        <w:rPr>
          <w:rFonts w:ascii="Arial Narrow" w:eastAsia="Arial" w:hAnsi="Arial Narrow" w:cs="Arial"/>
          <w:lang w:val="es-MX"/>
        </w:rPr>
        <w:t>LA CONTRATANTE</w:t>
      </w:r>
      <w:r w:rsidRPr="006B3C7D">
        <w:rPr>
          <w:rFonts w:ascii="Arial Narrow" w:eastAsia="Arial" w:hAnsi="Arial Narrow" w:cs="Arial"/>
          <w:lang w:val="es-MX"/>
        </w:rPr>
        <w:t xml:space="preserve"> OTORGUE PRÓRROGA O ESPERA AL CUMPLIMIENTO DEL “CONTRATO”, EN LOS TÉRMINOS DE LA SIGUIENTE CLÁUSULA. </w:t>
      </w:r>
    </w:p>
    <w:p w:rsidR="00C44390" w:rsidRPr="006B3C7D"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ASIMISMO, ESTA FIANZA PERMANECERÁ VIGENTE DURANTE LA SUBSTANCIACIÓN DE TODOS LOS RECURSOS LEGALES, ARBITRAJES O JUICIOS QUE SE INTERPONGAN CON ORIGEN EN LA OBLIGACIÓN GARANTIZADA HASTA QUE SE PRONUNCIE RESOLUCIÓN DEFINITIVA DE AUTORIDAD O TRIBUNAL COMPETEN</w:t>
      </w:r>
      <w:r>
        <w:rPr>
          <w:rFonts w:ascii="Arial Narrow" w:eastAsia="Arial" w:hAnsi="Arial Narrow" w:cs="Arial"/>
          <w:lang w:val="es-MX"/>
        </w:rPr>
        <w:t>TE QUE HAYA CAUSADO EJECUTORIA.</w:t>
      </w:r>
    </w:p>
    <w:p w:rsidR="00C44390" w:rsidRPr="006B3C7D"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 xml:space="preserve">DE ESTA FORMA LA VIGENCIA DE LA FIANZA NO PODRÁ ACOTARSE EN RAZÓN DEL PLAZO ESTABLECIDO PARA CUMPLIR LA O LAS OBLIGACIONES CONTRACTUALES. </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QUINTA. - PRÓRROGAS, ESPERAS O AMPLIACIÓN AL PLAZO DEL CONTRATO. </w:t>
      </w:r>
    </w:p>
    <w:p w:rsidR="00C44390" w:rsidRPr="006B3C7D"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 xml:space="preserve">EN CASO DE QUE SE PRORROGUE EL PLAZO ORIGINALMENTE SEÑALADO O CONCEDER ESPERAS O CONVENIOS DE AMPLIACIÓN DE PLAZO PARA EL CUMPLIMIENTO DEL CONTRATO GARANTIZADO Y SUS ANEXOS, </w:t>
      </w:r>
      <w:r>
        <w:rPr>
          <w:rFonts w:ascii="Arial Narrow" w:eastAsia="Arial" w:hAnsi="Arial Narrow" w:cs="Arial"/>
          <w:lang w:val="es-MX"/>
        </w:rPr>
        <w:t>“</w:t>
      </w:r>
      <w:r w:rsidRPr="006B3C7D">
        <w:rPr>
          <w:rFonts w:ascii="Arial Narrow" w:eastAsia="Arial" w:hAnsi="Arial Narrow" w:cs="Arial"/>
          <w:lang w:val="es-MX"/>
        </w:rPr>
        <w:t>EL FIADO</w:t>
      </w:r>
      <w:r>
        <w:rPr>
          <w:rFonts w:ascii="Arial Narrow" w:eastAsia="Arial" w:hAnsi="Arial Narrow" w:cs="Arial"/>
          <w:lang w:val="es-MX"/>
        </w:rPr>
        <w:t>”</w:t>
      </w:r>
      <w:r w:rsidRPr="006B3C7D">
        <w:rPr>
          <w:rFonts w:ascii="Arial Narrow" w:eastAsia="Arial" w:hAnsi="Arial Narrow" w:cs="Arial"/>
          <w:lang w:val="es-MX"/>
        </w:rPr>
        <w:t xml:space="preserve"> DARÁ AVISO A </w:t>
      </w: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LA CUAL DEBERÁ EMITIR LOS DOCUMENTOS MODIFICATORIOS O ENDOSOS CORRESPONDIENTES. </w:t>
      </w:r>
    </w:p>
    <w:p w:rsidR="00C44390" w:rsidRPr="006B3C7D"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ACEPTA EXPRESAMENTE GARANTIZAR LA OBLIGACIÓN A QUE ESTA PÓLIZA SE REFIERE, AÚN EN EL CASO DE QUE SE OTORGUE PRÓRROGA, ESPERA O AMPLIACIÓN A</w:t>
      </w:r>
      <w:r>
        <w:rPr>
          <w:rFonts w:ascii="Arial Narrow" w:eastAsia="Arial" w:hAnsi="Arial Narrow" w:cs="Arial"/>
          <w:lang w:val="es-MX"/>
        </w:rPr>
        <w:t xml:space="preserve"> “E</w:t>
      </w:r>
      <w:r w:rsidRPr="006B3C7D">
        <w:rPr>
          <w:rFonts w:ascii="Arial Narrow" w:eastAsia="Arial" w:hAnsi="Arial Narrow" w:cs="Arial"/>
          <w:lang w:val="es-MX"/>
        </w:rPr>
        <w:t>L FIADO</w:t>
      </w:r>
      <w:r>
        <w:rPr>
          <w:rFonts w:ascii="Arial Narrow" w:eastAsia="Arial" w:hAnsi="Arial Narrow" w:cs="Arial"/>
          <w:lang w:val="es-MX"/>
        </w:rPr>
        <w:t>”</w:t>
      </w:r>
      <w:r w:rsidRPr="006B3C7D">
        <w:rPr>
          <w:rFonts w:ascii="Arial Narrow" w:eastAsia="Arial" w:hAnsi="Arial Narrow" w:cs="Arial"/>
          <w:lang w:val="es-MX"/>
        </w:rPr>
        <w:t xml:space="preserve"> POR PARTE DE </w:t>
      </w:r>
      <w:r>
        <w:rPr>
          <w:rFonts w:ascii="Arial Narrow" w:eastAsia="Arial" w:hAnsi="Arial Narrow" w:cs="Arial"/>
          <w:lang w:val="es-MX"/>
        </w:rPr>
        <w:t>LA CONTRATANTE</w:t>
      </w:r>
      <w:r w:rsidRPr="006B3C7D">
        <w:rPr>
          <w:rFonts w:ascii="Arial Narrow" w:eastAsia="Arial" w:hAnsi="Arial Narrow" w:cs="Arial"/>
          <w:lang w:val="es-MX"/>
        </w:rPr>
        <w:t xml:space="preserve"> PARA EL CUMPLIMIENTO TOTAL DE LAS OBLIGACIONES QUE SE GARANTIZAN, POR LO QUE NO SE ACTUALIZA EL SUPUESTO DE EXTINCIÓN DE FIANZA PREVISTO EN EL ARTÍCULO 179 DE LA LEY DE INSTITUCIONES DE SEGUROS Y DE FIANZAS, SIN QUE SE</w:t>
      </w:r>
      <w:r>
        <w:rPr>
          <w:rFonts w:ascii="Arial Narrow" w:eastAsia="Arial" w:hAnsi="Arial Narrow" w:cs="Arial"/>
          <w:lang w:val="es-MX"/>
        </w:rPr>
        <w:t xml:space="preserve"> ENTIENDA NOVADA LA OBLIGACIÓN.</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SEXTA. - SUPUESTOS DE SUSPENSIÓN. </w:t>
      </w:r>
    </w:p>
    <w:p w:rsidR="00C44390" w:rsidRPr="00054E68" w:rsidRDefault="00C44390" w:rsidP="00C44390">
      <w:pPr>
        <w:spacing w:after="102" w:line="235" w:lineRule="auto"/>
        <w:jc w:val="both"/>
        <w:rPr>
          <w:rFonts w:ascii="Arial Narrow" w:eastAsia="Arial" w:hAnsi="Arial Narrow" w:cs="Arial"/>
          <w:lang w:val="es-MX"/>
        </w:rPr>
      </w:pPr>
      <w:r w:rsidRPr="003519AA">
        <w:rPr>
          <w:rFonts w:ascii="Arial Narrow" w:eastAsia="Arial" w:hAnsi="Arial Narrow" w:cs="Arial"/>
          <w:lang w:val="es-MX"/>
        </w:rPr>
        <w:t xml:space="preserve">PARA GARANTIZAR EL CUMPLIMIENTO DEL CONTRATO, EN CASO DE SUSPENSIÓN DE LOS TRABAJOS POR CUALQUIER CAUSA JUSTIFICADA EN LOS TÉRMINOS DE </w:t>
      </w:r>
      <w:proofErr w:type="spellStart"/>
      <w:r w:rsidR="00014541" w:rsidRPr="00F81E68">
        <w:rPr>
          <w:rFonts w:ascii="Arial Narrow" w:hAnsi="Arial Narrow" w:cs="Arial"/>
          <w:lang w:val="es-MX"/>
        </w:rPr>
        <w:t>DE</w:t>
      </w:r>
      <w:proofErr w:type="spellEnd"/>
      <w:r w:rsidR="00014541" w:rsidRPr="00F81E68">
        <w:rPr>
          <w:rFonts w:ascii="Arial Narrow" w:hAnsi="Arial Narrow" w:cs="Arial"/>
          <w:lang w:val="es-MX"/>
        </w:rPr>
        <w:t xml:space="preserve"> </w:t>
      </w:r>
      <w:r w:rsidR="00014541" w:rsidRPr="00572537">
        <w:rPr>
          <w:rFonts w:ascii="Arial Narrow" w:hAnsi="Arial Narrow" w:cs="Arial"/>
          <w:lang w:val="es-MX"/>
        </w:rPr>
        <w:t xml:space="preserve">LEY DE ADQUISICIONES, ARRENDAMIENTOS Y </w:t>
      </w:r>
      <w:r w:rsidR="00014541">
        <w:rPr>
          <w:rFonts w:ascii="Arial Narrow" w:hAnsi="Arial Narrow" w:cs="Arial"/>
          <w:lang w:val="es-MX"/>
        </w:rPr>
        <w:t>SERVICIOS DEL ESTADO DE DURANGO</w:t>
      </w:r>
      <w:r w:rsidRPr="00D72D8C">
        <w:rPr>
          <w:rFonts w:ascii="Arial Narrow" w:eastAsia="Arial" w:hAnsi="Arial Narrow" w:cs="Arial"/>
          <w:lang w:val="es-MX"/>
        </w:rPr>
        <w:t>, EL REGLAMENTO VIGENTE Y DEMÁS DISPOSICIONES APLICABLES, LA CONTRATANTE DEBERÁ EMITIR EL O LAS ACTAS</w:t>
      </w:r>
      <w:r w:rsidRPr="003519AA">
        <w:rPr>
          <w:rFonts w:ascii="Arial Narrow" w:eastAsia="Arial" w:hAnsi="Arial Narrow" w:cs="Arial"/>
          <w:lang w:val="es-MX"/>
        </w:rPr>
        <w:t xml:space="preserve"> CIRCUNSTANCIADAS Y, EN SU CASO, LAS CONSTANCIAS A QUE HAYA LUGAR. EN ESTOS SUPUESTOS, A PETICIÓN DE “EL FIADO”, “LA “AFIANZADORA” OTORGARÁ EL O LOS ENDOSOS CONDUCENTES, CONFORME A LO ESTATUIDO EN EL ARTÍCULO 166 DE LA LEY DE INSTITUCIONES DE SEGUROS Y DE FIANZAS, PARA LO CUAL BASTARÁ QUE “EL FIADO” EXHIBA A “LA “AFIANZADORA” DICHOS DOCUMENTOS </w:t>
      </w:r>
      <w:r>
        <w:rPr>
          <w:rFonts w:ascii="Arial Narrow" w:eastAsia="Arial" w:hAnsi="Arial Narrow" w:cs="Arial"/>
          <w:lang w:val="es-MX"/>
        </w:rPr>
        <w:t>EXPEDIDOS POR LA CONTRATANTE.</w:t>
      </w:r>
    </w:p>
    <w:p w:rsidR="00C44390" w:rsidRPr="006B3C7D" w:rsidRDefault="00C44390" w:rsidP="00C44390">
      <w:pPr>
        <w:spacing w:after="120" w:line="235" w:lineRule="auto"/>
        <w:ind w:left="-14"/>
        <w:jc w:val="both"/>
        <w:rPr>
          <w:rFonts w:ascii="Arial Narrow" w:eastAsia="Arial" w:hAnsi="Arial Narrow" w:cs="Arial"/>
          <w:lang w:val="es-MX"/>
        </w:rPr>
      </w:pPr>
      <w:r w:rsidRPr="003D3D92">
        <w:rPr>
          <w:rFonts w:ascii="Arial Narrow" w:eastAsia="Arial" w:hAnsi="Arial Narrow" w:cs="Arial"/>
          <w:lang w:val="es-MX"/>
        </w:rPr>
        <w:t>EL APLAZAMIENTO DERIVADO DE LA INTERPOSICIÓN DE LOS RECURSOS ADMINISTRATIVOS Y MEDIOS DE DEFENSA LEGALES, NO MODIFICA O ALTERA EL PLAZO DE EJECUCIÓN INICIALMENTE PACTADO, POR LO QUE SUBSISTIRÁN INALTERADOS LOS TÉRMINOS Y CONDICIONES ORIGINALMENTE PREVISTOS, ENTENDIENDO QUE LOS ENDOSOS QUE EMITA “LA “AFIANZADORA” POR CUALQUIERA DE LOS SUPUESTOS REFERIDOS, FORMARÁN PARTE EN SU CONJUNTO, SOLIDARIA E INSEPARABLE A LA PÓLIZA INICIAL.</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SÉPTIMA. - </w:t>
      </w:r>
      <w:proofErr w:type="spellStart"/>
      <w:r w:rsidRPr="006B3C7D">
        <w:rPr>
          <w:rFonts w:ascii="Arial Narrow" w:eastAsia="Arial" w:hAnsi="Arial Narrow" w:cs="Arial"/>
          <w:b/>
          <w:lang w:val="es-MX"/>
        </w:rPr>
        <w:t>SUBJUDICIDAD</w:t>
      </w:r>
      <w:proofErr w:type="spellEnd"/>
      <w:r w:rsidRPr="006B3C7D">
        <w:rPr>
          <w:rFonts w:ascii="Arial Narrow" w:eastAsia="Arial" w:hAnsi="Arial Narrow" w:cs="Arial"/>
          <w:b/>
          <w:lang w:val="es-MX"/>
        </w:rPr>
        <w:t xml:space="preserve">. </w:t>
      </w:r>
    </w:p>
    <w:p w:rsidR="00C44390" w:rsidRPr="006B3C7D"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r w:rsidRPr="006B3C7D">
        <w:rPr>
          <w:rFonts w:ascii="Arial Narrow" w:eastAsia="Arial" w:hAnsi="Arial Narrow" w:cs="Arial"/>
          <w:lang w:val="es-MX"/>
        </w:rPr>
        <w:t>SUBJÚDICE</w:t>
      </w:r>
      <w:proofErr w:type="spellEnd"/>
      <w:r w:rsidRPr="006B3C7D">
        <w:rPr>
          <w:rFonts w:ascii="Arial Narrow" w:eastAsia="Arial" w:hAnsi="Arial Narrow" w:cs="Arial"/>
          <w:lang w:val="es-MX"/>
        </w:rPr>
        <w:t xml:space="preserve">, EN VIRTUD DE PROCEDIMIENTO ANTE AUTORIDAD JUDICIAL, ADMINISTRATIVA O TRIBUNAL ARBITRAL, SALVO QUE </w:t>
      </w:r>
      <w:r>
        <w:rPr>
          <w:rFonts w:ascii="Arial Narrow" w:eastAsia="Arial" w:hAnsi="Arial Narrow" w:cs="Arial"/>
          <w:lang w:val="es-MX"/>
        </w:rPr>
        <w:t>“</w:t>
      </w:r>
      <w:r w:rsidRPr="006B3C7D">
        <w:rPr>
          <w:rFonts w:ascii="Arial Narrow" w:eastAsia="Arial" w:hAnsi="Arial Narrow" w:cs="Arial"/>
          <w:lang w:val="es-MX"/>
        </w:rPr>
        <w:t>EL FIADO</w:t>
      </w:r>
      <w:r>
        <w:rPr>
          <w:rFonts w:ascii="Arial Narrow" w:eastAsia="Arial" w:hAnsi="Arial Narrow" w:cs="Arial"/>
          <w:lang w:val="es-MX"/>
        </w:rPr>
        <w:t>”</w:t>
      </w:r>
      <w:r w:rsidRPr="006B3C7D">
        <w:rPr>
          <w:rFonts w:ascii="Arial Narrow" w:eastAsia="Arial" w:hAnsi="Arial Narrow" w:cs="Arial"/>
          <w:lang w:val="es-MX"/>
        </w:rPr>
        <w:t xml:space="preserve"> OBTENGA LA SUSPENSIÓN DE SU EJECUCIÓN, ANTE DICHAS INSTANCIAS. </w:t>
      </w:r>
    </w:p>
    <w:p w:rsidR="00C44390" w:rsidRPr="006B3C7D"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DEBERÁ COMUNICAR A </w:t>
      </w:r>
      <w:r w:rsidRPr="00A35ED5">
        <w:rPr>
          <w:rFonts w:ascii="Arial Narrow" w:eastAsia="Arial" w:hAnsi="Arial Narrow" w:cs="Arial"/>
          <w:lang w:val="es-MX"/>
        </w:rPr>
        <w:t>“LA BENEFICIARIA”</w:t>
      </w:r>
      <w:r w:rsidRPr="006B3C7D">
        <w:rPr>
          <w:rFonts w:ascii="Arial Narrow" w:eastAsia="Arial" w:hAnsi="Arial Narrow" w:cs="Arial"/>
          <w:lang w:val="es-MX"/>
        </w:rPr>
        <w:t xml:space="preserve"> DE LA GARANTÍA, EL OTORGAMIENTO DE LA SUSPENSIÓN A</w:t>
      </w:r>
      <w:r>
        <w:rPr>
          <w:rFonts w:ascii="Arial Narrow" w:eastAsia="Arial" w:hAnsi="Arial Narrow" w:cs="Arial"/>
          <w:lang w:val="es-MX"/>
        </w:rPr>
        <w:t xml:space="preserve"> “E</w:t>
      </w:r>
      <w:r w:rsidRPr="006B3C7D">
        <w:rPr>
          <w:rFonts w:ascii="Arial Narrow" w:eastAsia="Arial" w:hAnsi="Arial Narrow" w:cs="Arial"/>
          <w:lang w:val="es-MX"/>
        </w:rPr>
        <w:t>L FIADO</w:t>
      </w:r>
      <w:r>
        <w:rPr>
          <w:rFonts w:ascii="Arial Narrow" w:eastAsia="Arial" w:hAnsi="Arial Narrow" w:cs="Arial"/>
          <w:lang w:val="es-MX"/>
        </w:rPr>
        <w:t>”</w:t>
      </w:r>
      <w:r w:rsidRPr="006B3C7D">
        <w:rPr>
          <w:rFonts w:ascii="Arial Narrow" w:eastAsia="Arial" w:hAnsi="Arial Narrow" w:cs="Arial"/>
          <w:lang w:val="es-MX"/>
        </w:rPr>
        <w:t xml:space="preserve">, ACOMPAÑÁNDOLE LAS CONSTANCIAS RESPECTIVAS QUE ASÍ LO ACREDITEN, A </w:t>
      </w:r>
      <w:r w:rsidRPr="006B3C7D">
        <w:rPr>
          <w:rFonts w:ascii="Arial Narrow" w:eastAsia="Arial" w:hAnsi="Arial Narrow" w:cs="Arial"/>
          <w:lang w:val="es-MX"/>
        </w:rPr>
        <w:lastRenderedPageBreak/>
        <w:t xml:space="preserve">FIN DE QUE SE ENCUENTRE EN LA POSIBILIDAD DE ABSTENERSE DEL COBRO DE LA FIANZA HASTA EN TANTO SE DICTE SENTENCIA FIRME. </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OCTAVA. - COAFIANZAMIENTO O YUXTAPOSICIÓN DE GARANTÍAS.  </w:t>
      </w:r>
    </w:p>
    <w:p w:rsidR="00C44390"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 xml:space="preserve">EL COAFIANZAMIENTO O YUXTAPOSICIÓN DE GARANTÍAS, NO IMPLICARÁ NOVACIÓN DE LAS OBLIGACIONES ASUMIDAS POR LA AFIANZADORA POR LO QUE SUBSISTIRÁ SU RESPONSABILIDAD EXCLUSIVAMENTE EN LA MEDIDA Y CONDICIONES EN QUE LA ASUMIÓ EN LA PRESENTE PÓLIZA DE FIANZA Y EN SUS DOCUMENTOS MODIFICATORIOS. </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NOVENA. - CANCELACIÓN DE LA FIANZA. </w:t>
      </w:r>
    </w:p>
    <w:p w:rsidR="00092ED0" w:rsidRDefault="00092ED0" w:rsidP="00092ED0">
      <w:pPr>
        <w:jc w:val="both"/>
        <w:rPr>
          <w:rFonts w:ascii="Arial Narrow" w:eastAsia="Arial Narrow" w:hAnsi="Arial Narrow" w:cs="Arial Narrow"/>
          <w:lang w:val="es-MX" w:eastAsia="en-US"/>
        </w:rPr>
      </w:pPr>
      <w:r>
        <w:rPr>
          <w:rFonts w:ascii="Arial Narrow" w:eastAsia="Arial Narrow" w:hAnsi="Arial Narrow" w:cs="Arial Narrow"/>
          <w:spacing w:val="-2"/>
          <w:lang w:val="es-MX"/>
        </w:rPr>
        <w:t>“</w:t>
      </w:r>
      <w:r>
        <w:rPr>
          <w:rFonts w:ascii="Arial Narrow" w:eastAsia="Arial Narrow" w:hAnsi="Arial Narrow" w:cs="Arial Narrow"/>
          <w:lang w:val="es-MX"/>
        </w:rPr>
        <w:t>LA</w:t>
      </w:r>
      <w:r>
        <w:rPr>
          <w:rFonts w:ascii="Arial Narrow" w:eastAsia="Arial Narrow" w:hAnsi="Arial Narrow" w:cs="Arial Narrow"/>
          <w:spacing w:val="14"/>
          <w:lang w:val="es-MX"/>
        </w:rPr>
        <w:t xml:space="preserve"> </w:t>
      </w:r>
      <w:r>
        <w:rPr>
          <w:rFonts w:ascii="Arial Narrow" w:eastAsia="Arial Narrow" w:hAnsi="Arial Narrow" w:cs="Arial Narrow"/>
          <w:spacing w:val="-1"/>
          <w:lang w:val="es-MX"/>
        </w:rPr>
        <w:t>A</w:t>
      </w:r>
      <w:r>
        <w:rPr>
          <w:rFonts w:ascii="Arial Narrow" w:eastAsia="Arial Narrow" w:hAnsi="Arial Narrow" w:cs="Arial Narrow"/>
          <w:spacing w:val="1"/>
          <w:lang w:val="es-MX"/>
        </w:rPr>
        <w:t>F</w:t>
      </w:r>
      <w:r>
        <w:rPr>
          <w:rFonts w:ascii="Arial Narrow" w:eastAsia="Arial Narrow" w:hAnsi="Arial Narrow" w:cs="Arial Narrow"/>
          <w:lang w:val="es-MX"/>
        </w:rPr>
        <w:t>I</w:t>
      </w:r>
      <w:r>
        <w:rPr>
          <w:rFonts w:ascii="Arial Narrow" w:eastAsia="Arial Narrow" w:hAnsi="Arial Narrow" w:cs="Arial Narrow"/>
          <w:spacing w:val="-1"/>
          <w:lang w:val="es-MX"/>
        </w:rPr>
        <w:t>A</w:t>
      </w:r>
      <w:r>
        <w:rPr>
          <w:rFonts w:ascii="Arial Narrow" w:eastAsia="Arial Narrow" w:hAnsi="Arial Narrow" w:cs="Arial Narrow"/>
          <w:lang w:val="es-MX"/>
        </w:rPr>
        <w:t>NZ</w:t>
      </w:r>
      <w:r>
        <w:rPr>
          <w:rFonts w:ascii="Arial Narrow" w:eastAsia="Arial Narrow" w:hAnsi="Arial Narrow" w:cs="Arial Narrow"/>
          <w:spacing w:val="1"/>
          <w:lang w:val="es-MX"/>
        </w:rPr>
        <w:t>A</w:t>
      </w:r>
      <w:r>
        <w:rPr>
          <w:rFonts w:ascii="Arial Narrow" w:eastAsia="Arial Narrow" w:hAnsi="Arial Narrow" w:cs="Arial Narrow"/>
          <w:lang w:val="es-MX"/>
        </w:rPr>
        <w:t>DO</w:t>
      </w:r>
      <w:r>
        <w:rPr>
          <w:rFonts w:ascii="Arial Narrow" w:eastAsia="Arial Narrow" w:hAnsi="Arial Narrow" w:cs="Arial Narrow"/>
          <w:spacing w:val="2"/>
          <w:lang w:val="es-MX"/>
        </w:rPr>
        <w:t>R</w:t>
      </w:r>
      <w:r>
        <w:rPr>
          <w:rFonts w:ascii="Arial Narrow" w:eastAsia="Arial Narrow" w:hAnsi="Arial Narrow" w:cs="Arial Narrow"/>
          <w:spacing w:val="1"/>
          <w:lang w:val="es-MX"/>
        </w:rPr>
        <w:t>A</w:t>
      </w:r>
      <w:r>
        <w:rPr>
          <w:rFonts w:ascii="Arial Narrow" w:eastAsia="Arial Narrow" w:hAnsi="Arial Narrow" w:cs="Arial Narrow"/>
          <w:lang w:val="es-MX"/>
        </w:rPr>
        <w:t>” QU</w:t>
      </w:r>
      <w:r>
        <w:rPr>
          <w:rFonts w:ascii="Arial Narrow" w:eastAsia="Arial Narrow" w:hAnsi="Arial Narrow" w:cs="Arial Narrow"/>
          <w:spacing w:val="1"/>
          <w:lang w:val="es-MX"/>
        </w:rPr>
        <w:t>E</w:t>
      </w:r>
      <w:r>
        <w:rPr>
          <w:rFonts w:ascii="Arial Narrow" w:eastAsia="Arial Narrow" w:hAnsi="Arial Narrow" w:cs="Arial Narrow"/>
          <w:lang w:val="es-MX"/>
        </w:rPr>
        <w:t>D</w:t>
      </w:r>
      <w:r>
        <w:rPr>
          <w:rFonts w:ascii="Arial Narrow" w:eastAsia="Arial Narrow" w:hAnsi="Arial Narrow" w:cs="Arial Narrow"/>
          <w:spacing w:val="1"/>
          <w:lang w:val="es-MX"/>
        </w:rPr>
        <w:t>A</w:t>
      </w:r>
      <w:r>
        <w:rPr>
          <w:rFonts w:ascii="Arial Narrow" w:eastAsia="Arial Narrow" w:hAnsi="Arial Narrow" w:cs="Arial Narrow"/>
          <w:spacing w:val="2"/>
          <w:lang w:val="es-MX"/>
        </w:rPr>
        <w:t>R</w:t>
      </w:r>
      <w:r>
        <w:rPr>
          <w:rFonts w:ascii="Arial Narrow" w:eastAsia="Arial Narrow" w:hAnsi="Arial Narrow" w:cs="Arial Narrow"/>
          <w:lang w:val="es-MX"/>
        </w:rPr>
        <w:t>Á</w:t>
      </w:r>
      <w:r>
        <w:rPr>
          <w:rFonts w:ascii="Arial Narrow" w:eastAsia="Arial Narrow" w:hAnsi="Arial Narrow" w:cs="Arial Narrow"/>
          <w:spacing w:val="5"/>
          <w:lang w:val="es-MX"/>
        </w:rPr>
        <w:t xml:space="preserve"> </w:t>
      </w:r>
      <w:r>
        <w:rPr>
          <w:rFonts w:ascii="Arial Narrow" w:eastAsia="Arial Narrow" w:hAnsi="Arial Narrow" w:cs="Arial Narrow"/>
          <w:lang w:val="es-MX"/>
        </w:rPr>
        <w:t>LIB</w:t>
      </w:r>
      <w:r>
        <w:rPr>
          <w:rFonts w:ascii="Arial Narrow" w:eastAsia="Arial Narrow" w:hAnsi="Arial Narrow" w:cs="Arial Narrow"/>
          <w:spacing w:val="1"/>
          <w:lang w:val="es-MX"/>
        </w:rPr>
        <w:t>E</w:t>
      </w:r>
      <w:r>
        <w:rPr>
          <w:rFonts w:ascii="Arial Narrow" w:eastAsia="Arial Narrow" w:hAnsi="Arial Narrow" w:cs="Arial Narrow"/>
          <w:lang w:val="es-MX"/>
        </w:rPr>
        <w:t>R</w:t>
      </w:r>
      <w:r>
        <w:rPr>
          <w:rFonts w:ascii="Arial Narrow" w:eastAsia="Arial Narrow" w:hAnsi="Arial Narrow" w:cs="Arial Narrow"/>
          <w:spacing w:val="1"/>
          <w:lang w:val="es-MX"/>
        </w:rPr>
        <w:t>A</w:t>
      </w:r>
      <w:r>
        <w:rPr>
          <w:rFonts w:ascii="Arial Narrow" w:eastAsia="Arial Narrow" w:hAnsi="Arial Narrow" w:cs="Arial Narrow"/>
          <w:lang w:val="es-MX"/>
        </w:rPr>
        <w:t>DA</w:t>
      </w:r>
      <w:r>
        <w:rPr>
          <w:rFonts w:ascii="Arial Narrow" w:eastAsia="Arial Narrow" w:hAnsi="Arial Narrow" w:cs="Arial Narrow"/>
          <w:spacing w:val="5"/>
          <w:lang w:val="es-MX"/>
        </w:rPr>
        <w:t xml:space="preserve"> </w:t>
      </w:r>
      <w:r>
        <w:rPr>
          <w:rFonts w:ascii="Arial Narrow" w:eastAsia="Arial Narrow" w:hAnsi="Arial Narrow" w:cs="Arial Narrow"/>
          <w:spacing w:val="2"/>
          <w:lang w:val="es-MX"/>
        </w:rPr>
        <w:t>D</w:t>
      </w:r>
      <w:r>
        <w:rPr>
          <w:rFonts w:ascii="Arial Narrow" w:eastAsia="Arial Narrow" w:hAnsi="Arial Narrow" w:cs="Arial Narrow"/>
          <w:lang w:val="es-MX"/>
        </w:rPr>
        <w:t>E</w:t>
      </w:r>
      <w:r>
        <w:rPr>
          <w:rFonts w:ascii="Arial Narrow" w:eastAsia="Arial Narrow" w:hAnsi="Arial Narrow" w:cs="Arial Narrow"/>
          <w:spacing w:val="11"/>
          <w:lang w:val="es-MX"/>
        </w:rPr>
        <w:t xml:space="preserve"> </w:t>
      </w:r>
      <w:r>
        <w:rPr>
          <w:rFonts w:ascii="Arial Narrow" w:eastAsia="Arial Narrow" w:hAnsi="Arial Narrow" w:cs="Arial Narrow"/>
          <w:spacing w:val="-1"/>
          <w:lang w:val="es-MX"/>
        </w:rPr>
        <w:t>S</w:t>
      </w:r>
      <w:r>
        <w:rPr>
          <w:rFonts w:ascii="Arial Narrow" w:eastAsia="Arial Narrow" w:hAnsi="Arial Narrow" w:cs="Arial Narrow"/>
          <w:lang w:val="es-MX"/>
        </w:rPr>
        <w:t>U</w:t>
      </w:r>
      <w:r>
        <w:rPr>
          <w:rFonts w:ascii="Arial Narrow" w:eastAsia="Arial Narrow" w:hAnsi="Arial Narrow" w:cs="Arial Narrow"/>
          <w:spacing w:val="11"/>
          <w:lang w:val="es-MX"/>
        </w:rPr>
        <w:t xml:space="preserve"> </w:t>
      </w:r>
      <w:r>
        <w:rPr>
          <w:rFonts w:ascii="Arial Narrow" w:eastAsia="Arial Narrow" w:hAnsi="Arial Narrow" w:cs="Arial Narrow"/>
          <w:spacing w:val="2"/>
          <w:lang w:val="es-MX"/>
        </w:rPr>
        <w:t>O</w:t>
      </w:r>
      <w:r>
        <w:rPr>
          <w:rFonts w:ascii="Arial Narrow" w:eastAsia="Arial Narrow" w:hAnsi="Arial Narrow" w:cs="Arial Narrow"/>
          <w:spacing w:val="-1"/>
          <w:lang w:val="es-MX"/>
        </w:rPr>
        <w:t>B</w:t>
      </w:r>
      <w:r>
        <w:rPr>
          <w:rFonts w:ascii="Arial Narrow" w:eastAsia="Arial Narrow" w:hAnsi="Arial Narrow" w:cs="Arial Narrow"/>
          <w:lang w:val="es-MX"/>
        </w:rPr>
        <w:t>LIG</w:t>
      </w:r>
      <w:r>
        <w:rPr>
          <w:rFonts w:ascii="Arial Narrow" w:eastAsia="Arial Narrow" w:hAnsi="Arial Narrow" w:cs="Arial Narrow"/>
          <w:spacing w:val="1"/>
          <w:lang w:val="es-MX"/>
        </w:rPr>
        <w:t>A</w:t>
      </w:r>
      <w:r>
        <w:rPr>
          <w:rFonts w:ascii="Arial Narrow" w:eastAsia="Arial Narrow" w:hAnsi="Arial Narrow" w:cs="Arial Narrow"/>
          <w:lang w:val="es-MX"/>
        </w:rPr>
        <w:t>CIÓN</w:t>
      </w:r>
      <w:r>
        <w:rPr>
          <w:rFonts w:ascii="Arial Narrow" w:eastAsia="Arial Narrow" w:hAnsi="Arial Narrow" w:cs="Arial Narrow"/>
          <w:spacing w:val="3"/>
          <w:lang w:val="es-MX"/>
        </w:rPr>
        <w:t xml:space="preserve"> </w:t>
      </w:r>
      <w:r>
        <w:rPr>
          <w:rFonts w:ascii="Arial Narrow" w:eastAsia="Arial Narrow" w:hAnsi="Arial Narrow" w:cs="Arial Narrow"/>
          <w:spacing w:val="1"/>
          <w:lang w:val="es-MX"/>
        </w:rPr>
        <w:t>F</w:t>
      </w:r>
      <w:r>
        <w:rPr>
          <w:rFonts w:ascii="Arial Narrow" w:eastAsia="Arial Narrow" w:hAnsi="Arial Narrow" w:cs="Arial Narrow"/>
          <w:lang w:val="es-MX"/>
        </w:rPr>
        <w:t>I</w:t>
      </w:r>
      <w:r>
        <w:rPr>
          <w:rFonts w:ascii="Arial Narrow" w:eastAsia="Arial Narrow" w:hAnsi="Arial Narrow" w:cs="Arial Narrow"/>
          <w:spacing w:val="-1"/>
          <w:lang w:val="es-MX"/>
        </w:rPr>
        <w:t>A</w:t>
      </w:r>
      <w:r>
        <w:rPr>
          <w:rFonts w:ascii="Arial Narrow" w:eastAsia="Arial Narrow" w:hAnsi="Arial Narrow" w:cs="Arial Narrow"/>
          <w:lang w:val="es-MX"/>
        </w:rPr>
        <w:t>D</w:t>
      </w:r>
      <w:r>
        <w:rPr>
          <w:rFonts w:ascii="Arial Narrow" w:eastAsia="Arial Narrow" w:hAnsi="Arial Narrow" w:cs="Arial Narrow"/>
          <w:spacing w:val="2"/>
          <w:lang w:val="es-MX"/>
        </w:rPr>
        <w:t>O</w:t>
      </w:r>
      <w:r>
        <w:rPr>
          <w:rFonts w:ascii="Arial Narrow" w:eastAsia="Arial Narrow" w:hAnsi="Arial Narrow" w:cs="Arial Narrow"/>
          <w:lang w:val="es-MX"/>
        </w:rPr>
        <w:t>RA</w:t>
      </w:r>
      <w:r>
        <w:rPr>
          <w:rFonts w:ascii="Arial Narrow" w:eastAsia="Arial Narrow" w:hAnsi="Arial Narrow" w:cs="Arial Narrow"/>
          <w:spacing w:val="6"/>
          <w:lang w:val="es-MX"/>
        </w:rPr>
        <w:t xml:space="preserve"> </w:t>
      </w:r>
      <w:r>
        <w:rPr>
          <w:rFonts w:ascii="Arial Narrow" w:eastAsia="Arial Narrow" w:hAnsi="Arial Narrow" w:cs="Arial Narrow"/>
          <w:spacing w:val="-1"/>
          <w:lang w:val="es-MX"/>
        </w:rPr>
        <w:t>S</w:t>
      </w:r>
      <w:r>
        <w:rPr>
          <w:rFonts w:ascii="Arial Narrow" w:eastAsia="Arial Narrow" w:hAnsi="Arial Narrow" w:cs="Arial Narrow"/>
          <w:spacing w:val="2"/>
          <w:lang w:val="es-MX"/>
        </w:rPr>
        <w:t>I</w:t>
      </w:r>
      <w:r>
        <w:rPr>
          <w:rFonts w:ascii="Arial Narrow" w:eastAsia="Arial Narrow" w:hAnsi="Arial Narrow" w:cs="Arial Narrow"/>
          <w:spacing w:val="-1"/>
          <w:lang w:val="es-MX"/>
        </w:rPr>
        <w:t>E</w:t>
      </w:r>
      <w:r>
        <w:rPr>
          <w:rFonts w:ascii="Arial Narrow" w:eastAsia="Arial Narrow" w:hAnsi="Arial Narrow" w:cs="Arial Narrow"/>
          <w:spacing w:val="1"/>
          <w:lang w:val="es-MX"/>
        </w:rPr>
        <w:t>MP</w:t>
      </w:r>
      <w:r>
        <w:rPr>
          <w:rFonts w:ascii="Arial Narrow" w:eastAsia="Arial Narrow" w:hAnsi="Arial Narrow" w:cs="Arial Narrow"/>
          <w:lang w:val="es-MX"/>
        </w:rPr>
        <w:t>RE</w:t>
      </w:r>
      <w:r>
        <w:rPr>
          <w:rFonts w:ascii="Arial Narrow" w:eastAsia="Arial Narrow" w:hAnsi="Arial Narrow" w:cs="Arial Narrow"/>
          <w:spacing w:val="8"/>
          <w:lang w:val="es-MX"/>
        </w:rPr>
        <w:t xml:space="preserve"> </w:t>
      </w:r>
      <w:r>
        <w:rPr>
          <w:rFonts w:ascii="Arial Narrow" w:eastAsia="Arial Narrow" w:hAnsi="Arial Narrow" w:cs="Arial Narrow"/>
          <w:lang w:val="es-MX"/>
        </w:rPr>
        <w:t>Y</w:t>
      </w:r>
      <w:r>
        <w:rPr>
          <w:rFonts w:ascii="Arial Narrow" w:eastAsia="Arial Narrow" w:hAnsi="Arial Narrow" w:cs="Arial Narrow"/>
          <w:spacing w:val="12"/>
          <w:lang w:val="es-MX"/>
        </w:rPr>
        <w:t xml:space="preserve"> </w:t>
      </w:r>
      <w:r>
        <w:rPr>
          <w:rFonts w:ascii="Arial Narrow" w:eastAsia="Arial Narrow" w:hAnsi="Arial Narrow" w:cs="Arial Narrow"/>
          <w:lang w:val="es-MX"/>
        </w:rPr>
        <w:t>C</w:t>
      </w:r>
      <w:r>
        <w:rPr>
          <w:rFonts w:ascii="Arial Narrow" w:eastAsia="Arial Narrow" w:hAnsi="Arial Narrow" w:cs="Arial Narrow"/>
          <w:spacing w:val="-1"/>
          <w:lang w:val="es-MX"/>
        </w:rPr>
        <w:t>U</w:t>
      </w:r>
      <w:r>
        <w:rPr>
          <w:rFonts w:ascii="Arial Narrow" w:eastAsia="Arial Narrow" w:hAnsi="Arial Narrow" w:cs="Arial Narrow"/>
          <w:spacing w:val="1"/>
          <w:lang w:val="es-MX"/>
        </w:rPr>
        <w:t>A</w:t>
      </w:r>
      <w:r>
        <w:rPr>
          <w:rFonts w:ascii="Arial Narrow" w:eastAsia="Arial Narrow" w:hAnsi="Arial Narrow" w:cs="Arial Narrow"/>
          <w:lang w:val="es-MX"/>
        </w:rPr>
        <w:t>N</w:t>
      </w:r>
      <w:r>
        <w:rPr>
          <w:rFonts w:ascii="Arial Narrow" w:eastAsia="Arial Narrow" w:hAnsi="Arial Narrow" w:cs="Arial Narrow"/>
          <w:spacing w:val="-1"/>
          <w:lang w:val="es-MX"/>
        </w:rPr>
        <w:t>D</w:t>
      </w:r>
      <w:r>
        <w:rPr>
          <w:rFonts w:ascii="Arial Narrow" w:eastAsia="Arial Narrow" w:hAnsi="Arial Narrow" w:cs="Arial Narrow"/>
          <w:lang w:val="es-MX"/>
        </w:rPr>
        <w:t>O</w:t>
      </w:r>
      <w:r>
        <w:rPr>
          <w:rFonts w:ascii="Arial Narrow" w:eastAsia="Arial Narrow" w:hAnsi="Arial Narrow" w:cs="Arial Narrow"/>
          <w:spacing w:val="7"/>
          <w:lang w:val="es-MX"/>
        </w:rPr>
        <w:t xml:space="preserve"> </w:t>
      </w:r>
      <w:r>
        <w:rPr>
          <w:rFonts w:ascii="Arial Narrow" w:eastAsia="Arial Narrow" w:hAnsi="Arial Narrow" w:cs="Arial Narrow"/>
          <w:lang w:val="es-MX"/>
        </w:rPr>
        <w:t>LA</w:t>
      </w:r>
      <w:r>
        <w:rPr>
          <w:rFonts w:ascii="Arial Narrow" w:eastAsia="Arial Narrow" w:hAnsi="Arial Narrow" w:cs="Arial Narrow"/>
          <w:spacing w:val="11"/>
          <w:lang w:val="es-MX"/>
        </w:rPr>
        <w:t xml:space="preserve"> </w:t>
      </w:r>
      <w:r>
        <w:rPr>
          <w:rFonts w:ascii="Arial Narrow" w:eastAsia="Arial Narrow" w:hAnsi="Arial Narrow" w:cs="Arial Narrow"/>
          <w:lang w:val="es-MX"/>
        </w:rPr>
        <w:t>C</w:t>
      </w:r>
      <w:r>
        <w:rPr>
          <w:rFonts w:ascii="Arial Narrow" w:eastAsia="Arial Narrow" w:hAnsi="Arial Narrow" w:cs="Arial Narrow"/>
          <w:spacing w:val="10"/>
          <w:lang w:val="es-MX"/>
        </w:rPr>
        <w:t>O</w:t>
      </w:r>
      <w:r>
        <w:rPr>
          <w:rFonts w:ascii="Arial Narrow" w:eastAsia="Arial Narrow" w:hAnsi="Arial Narrow" w:cs="Arial Narrow"/>
          <w:lang w:val="es-MX"/>
        </w:rPr>
        <w:t>NTR</w:t>
      </w:r>
      <w:r>
        <w:rPr>
          <w:rFonts w:ascii="Arial Narrow" w:eastAsia="Arial Narrow" w:hAnsi="Arial Narrow" w:cs="Arial Narrow"/>
          <w:spacing w:val="-1"/>
          <w:lang w:val="es-MX"/>
        </w:rPr>
        <w:t>A</w:t>
      </w:r>
      <w:r>
        <w:rPr>
          <w:rFonts w:ascii="Arial Narrow" w:eastAsia="Arial Narrow" w:hAnsi="Arial Narrow" w:cs="Arial Narrow"/>
          <w:spacing w:val="3"/>
          <w:lang w:val="es-MX"/>
        </w:rPr>
        <w:t>T</w:t>
      </w:r>
      <w:r>
        <w:rPr>
          <w:rFonts w:ascii="Arial Narrow" w:eastAsia="Arial Narrow" w:hAnsi="Arial Narrow" w:cs="Arial Narrow"/>
          <w:spacing w:val="-1"/>
          <w:lang w:val="es-MX"/>
        </w:rPr>
        <w:t>A</w:t>
      </w:r>
      <w:r>
        <w:rPr>
          <w:rFonts w:ascii="Arial Narrow" w:eastAsia="Arial Narrow" w:hAnsi="Arial Narrow" w:cs="Arial Narrow"/>
          <w:lang w:val="es-MX"/>
        </w:rPr>
        <w:t>NTE</w:t>
      </w:r>
      <w:r>
        <w:rPr>
          <w:rFonts w:ascii="Arial Narrow" w:eastAsia="Arial Narrow" w:hAnsi="Arial Narrow" w:cs="Arial Narrow"/>
          <w:spacing w:val="3"/>
          <w:lang w:val="es-MX"/>
        </w:rPr>
        <w:t xml:space="preserve"> </w:t>
      </w:r>
      <w:r>
        <w:rPr>
          <w:rFonts w:ascii="Arial Narrow" w:eastAsia="Arial Narrow" w:hAnsi="Arial Narrow" w:cs="Arial Narrow"/>
          <w:lang w:val="es-MX"/>
        </w:rPr>
        <w:t>LE COMUNI</w:t>
      </w:r>
      <w:r>
        <w:rPr>
          <w:rFonts w:ascii="Arial Narrow" w:eastAsia="Arial Narrow" w:hAnsi="Arial Narrow" w:cs="Arial Narrow"/>
          <w:spacing w:val="2"/>
          <w:lang w:val="es-MX"/>
        </w:rPr>
        <w:t>Q</w:t>
      </w:r>
      <w:r>
        <w:rPr>
          <w:rFonts w:ascii="Arial Narrow" w:eastAsia="Arial Narrow" w:hAnsi="Arial Narrow" w:cs="Arial Narrow"/>
          <w:lang w:val="es-MX"/>
        </w:rPr>
        <w:t>UE</w:t>
      </w:r>
      <w:r>
        <w:rPr>
          <w:rFonts w:ascii="Arial Narrow" w:eastAsia="Arial Narrow" w:hAnsi="Arial Narrow" w:cs="Arial Narrow"/>
          <w:spacing w:val="-16"/>
          <w:lang w:val="es-MX"/>
        </w:rPr>
        <w:t xml:space="preserve"> </w:t>
      </w:r>
      <w:r>
        <w:rPr>
          <w:rFonts w:ascii="Arial Narrow" w:eastAsia="Arial Narrow" w:hAnsi="Arial Narrow" w:cs="Arial Narrow"/>
          <w:spacing w:val="-1"/>
          <w:lang w:val="es-MX"/>
        </w:rPr>
        <w:t>P</w:t>
      </w:r>
      <w:r>
        <w:rPr>
          <w:rFonts w:ascii="Arial Narrow" w:eastAsia="Arial Narrow" w:hAnsi="Arial Narrow" w:cs="Arial Narrow"/>
          <w:lang w:val="es-MX"/>
        </w:rPr>
        <w:t>OR</w:t>
      </w:r>
      <w:r>
        <w:rPr>
          <w:rFonts w:ascii="Arial Narrow" w:eastAsia="Arial Narrow" w:hAnsi="Arial Narrow" w:cs="Arial Narrow"/>
          <w:spacing w:val="-9"/>
          <w:lang w:val="es-MX"/>
        </w:rPr>
        <w:t xml:space="preserve"> </w:t>
      </w:r>
      <w:r>
        <w:rPr>
          <w:rFonts w:ascii="Arial Narrow" w:eastAsia="Arial Narrow" w:hAnsi="Arial Narrow" w:cs="Arial Narrow"/>
          <w:spacing w:val="-1"/>
          <w:lang w:val="es-MX"/>
        </w:rPr>
        <w:t>E</w:t>
      </w:r>
      <w:r>
        <w:rPr>
          <w:rFonts w:ascii="Arial Narrow" w:eastAsia="Arial Narrow" w:hAnsi="Arial Narrow" w:cs="Arial Narrow"/>
          <w:spacing w:val="1"/>
          <w:lang w:val="es-MX"/>
        </w:rPr>
        <w:t>S</w:t>
      </w:r>
      <w:r>
        <w:rPr>
          <w:rFonts w:ascii="Arial Narrow" w:eastAsia="Arial Narrow" w:hAnsi="Arial Narrow" w:cs="Arial Narrow"/>
          <w:lang w:val="es-MX"/>
        </w:rPr>
        <w:t>C</w:t>
      </w:r>
      <w:r>
        <w:rPr>
          <w:rFonts w:ascii="Arial Narrow" w:eastAsia="Arial Narrow" w:hAnsi="Arial Narrow" w:cs="Arial Narrow"/>
          <w:spacing w:val="-1"/>
          <w:lang w:val="es-MX"/>
        </w:rPr>
        <w:t>R</w:t>
      </w:r>
      <w:r>
        <w:rPr>
          <w:rFonts w:ascii="Arial Narrow" w:eastAsia="Arial Narrow" w:hAnsi="Arial Narrow" w:cs="Arial Narrow"/>
          <w:lang w:val="es-MX"/>
        </w:rPr>
        <w:t>I</w:t>
      </w:r>
      <w:r>
        <w:rPr>
          <w:rFonts w:ascii="Arial Narrow" w:eastAsia="Arial Narrow" w:hAnsi="Arial Narrow" w:cs="Arial Narrow"/>
          <w:spacing w:val="1"/>
          <w:lang w:val="es-MX"/>
        </w:rPr>
        <w:t>T</w:t>
      </w:r>
      <w:r>
        <w:rPr>
          <w:rFonts w:ascii="Arial Narrow" w:eastAsia="Arial Narrow" w:hAnsi="Arial Narrow" w:cs="Arial Narrow"/>
          <w:lang w:val="es-MX"/>
        </w:rPr>
        <w:t>O,</w:t>
      </w:r>
      <w:r>
        <w:rPr>
          <w:rFonts w:ascii="Arial Narrow" w:eastAsia="Arial Narrow" w:hAnsi="Arial Narrow" w:cs="Arial Narrow"/>
          <w:spacing w:val="-13"/>
          <w:lang w:val="es-MX"/>
        </w:rPr>
        <w:t xml:space="preserve"> </w:t>
      </w:r>
      <w:r>
        <w:rPr>
          <w:rFonts w:ascii="Arial Narrow" w:eastAsia="Arial Narrow" w:hAnsi="Arial Narrow" w:cs="Arial Narrow"/>
          <w:spacing w:val="1"/>
          <w:lang w:val="es-MX"/>
        </w:rPr>
        <w:t>P</w:t>
      </w:r>
      <w:r>
        <w:rPr>
          <w:rFonts w:ascii="Arial Narrow" w:eastAsia="Arial Narrow" w:hAnsi="Arial Narrow" w:cs="Arial Narrow"/>
          <w:lang w:val="es-MX"/>
        </w:rPr>
        <w:t>OR</w:t>
      </w:r>
      <w:r>
        <w:rPr>
          <w:rFonts w:ascii="Arial Narrow" w:eastAsia="Arial Narrow" w:hAnsi="Arial Narrow" w:cs="Arial Narrow"/>
          <w:spacing w:val="-11"/>
          <w:lang w:val="es-MX"/>
        </w:rPr>
        <w:t xml:space="preserve"> </w:t>
      </w:r>
      <w:r>
        <w:rPr>
          <w:rFonts w:ascii="Arial Narrow" w:eastAsia="Arial Narrow" w:hAnsi="Arial Narrow" w:cs="Arial Narrow"/>
          <w:lang w:val="es-MX"/>
        </w:rPr>
        <w:t>CO</w:t>
      </w:r>
      <w:r>
        <w:rPr>
          <w:rFonts w:ascii="Arial Narrow" w:eastAsia="Arial Narrow" w:hAnsi="Arial Narrow" w:cs="Arial Narrow"/>
          <w:spacing w:val="2"/>
          <w:lang w:val="es-MX"/>
        </w:rPr>
        <w:t>N</w:t>
      </w:r>
      <w:r>
        <w:rPr>
          <w:rFonts w:ascii="Arial Narrow" w:eastAsia="Arial Narrow" w:hAnsi="Arial Narrow" w:cs="Arial Narrow"/>
          <w:lang w:val="es-MX"/>
        </w:rPr>
        <w:t>D</w:t>
      </w:r>
      <w:r>
        <w:rPr>
          <w:rFonts w:ascii="Arial Narrow" w:eastAsia="Arial Narrow" w:hAnsi="Arial Narrow" w:cs="Arial Narrow"/>
          <w:spacing w:val="-1"/>
          <w:lang w:val="es-MX"/>
        </w:rPr>
        <w:t>U</w:t>
      </w:r>
      <w:r>
        <w:rPr>
          <w:rFonts w:ascii="Arial Narrow" w:eastAsia="Arial Narrow" w:hAnsi="Arial Narrow" w:cs="Arial Narrow"/>
          <w:lang w:val="es-MX"/>
        </w:rPr>
        <w:t>CTO</w:t>
      </w:r>
      <w:r>
        <w:rPr>
          <w:rFonts w:ascii="Arial Narrow" w:eastAsia="Arial Narrow" w:hAnsi="Arial Narrow" w:cs="Arial Narrow"/>
          <w:spacing w:val="-14"/>
          <w:lang w:val="es-MX"/>
        </w:rPr>
        <w:t xml:space="preserve"> </w:t>
      </w:r>
      <w:r>
        <w:rPr>
          <w:rFonts w:ascii="Arial Narrow" w:eastAsia="Arial Narrow" w:hAnsi="Arial Narrow" w:cs="Arial Narrow"/>
          <w:lang w:val="es-MX"/>
        </w:rPr>
        <w:t>D</w:t>
      </w:r>
      <w:r>
        <w:rPr>
          <w:rFonts w:ascii="Arial Narrow" w:eastAsia="Arial Narrow" w:hAnsi="Arial Narrow" w:cs="Arial Narrow"/>
          <w:spacing w:val="-1"/>
          <w:lang w:val="es-MX"/>
        </w:rPr>
        <w:t>E</w:t>
      </w:r>
      <w:r>
        <w:rPr>
          <w:rFonts w:ascii="Arial Narrow" w:eastAsia="Arial Narrow" w:hAnsi="Arial Narrow" w:cs="Arial Narrow"/>
          <w:lang w:val="es-MX"/>
        </w:rPr>
        <w:t>L</w:t>
      </w:r>
      <w:r>
        <w:rPr>
          <w:rFonts w:ascii="Arial Narrow" w:eastAsia="Arial Narrow" w:hAnsi="Arial Narrow" w:cs="Arial Narrow"/>
          <w:spacing w:val="-7"/>
          <w:lang w:val="es-MX"/>
        </w:rPr>
        <w:t xml:space="preserve"> </w:t>
      </w:r>
      <w:r>
        <w:rPr>
          <w:rFonts w:ascii="Arial Narrow" w:eastAsia="Arial Narrow" w:hAnsi="Arial Narrow" w:cs="Arial Narrow"/>
          <w:spacing w:val="-1"/>
          <w:lang w:val="es-MX"/>
        </w:rPr>
        <w:t>S</w:t>
      </w:r>
      <w:r>
        <w:rPr>
          <w:rFonts w:ascii="Arial Narrow" w:eastAsia="Arial Narrow" w:hAnsi="Arial Narrow" w:cs="Arial Narrow"/>
          <w:spacing w:val="1"/>
          <w:lang w:val="es-MX"/>
        </w:rPr>
        <w:t>E</w:t>
      </w:r>
      <w:r>
        <w:rPr>
          <w:rFonts w:ascii="Arial Narrow" w:eastAsia="Arial Narrow" w:hAnsi="Arial Narrow" w:cs="Arial Narrow"/>
          <w:lang w:val="es-MX"/>
        </w:rPr>
        <w:t>R</w:t>
      </w:r>
      <w:r>
        <w:rPr>
          <w:rFonts w:ascii="Arial Narrow" w:eastAsia="Arial Narrow" w:hAnsi="Arial Narrow" w:cs="Arial Narrow"/>
          <w:spacing w:val="-1"/>
          <w:lang w:val="es-MX"/>
        </w:rPr>
        <w:t>V</w:t>
      </w:r>
      <w:r>
        <w:rPr>
          <w:rFonts w:ascii="Arial Narrow" w:eastAsia="Arial Narrow" w:hAnsi="Arial Narrow" w:cs="Arial Narrow"/>
          <w:spacing w:val="2"/>
          <w:lang w:val="es-MX"/>
        </w:rPr>
        <w:t>I</w:t>
      </w:r>
      <w:r>
        <w:rPr>
          <w:rFonts w:ascii="Arial Narrow" w:eastAsia="Arial Narrow" w:hAnsi="Arial Narrow" w:cs="Arial Narrow"/>
          <w:lang w:val="es-MX"/>
        </w:rPr>
        <w:t>D</w:t>
      </w:r>
      <w:r>
        <w:rPr>
          <w:rFonts w:ascii="Arial Narrow" w:eastAsia="Arial Narrow" w:hAnsi="Arial Narrow" w:cs="Arial Narrow"/>
          <w:spacing w:val="2"/>
          <w:lang w:val="es-MX"/>
        </w:rPr>
        <w:t>O</w:t>
      </w:r>
      <w:r>
        <w:rPr>
          <w:rFonts w:ascii="Arial Narrow" w:eastAsia="Arial Narrow" w:hAnsi="Arial Narrow" w:cs="Arial Narrow"/>
          <w:lang w:val="es-MX"/>
        </w:rPr>
        <w:t>R</w:t>
      </w:r>
      <w:r>
        <w:rPr>
          <w:rFonts w:ascii="Arial Narrow" w:eastAsia="Arial Narrow" w:hAnsi="Arial Narrow" w:cs="Arial Narrow"/>
          <w:spacing w:val="-17"/>
          <w:lang w:val="es-MX"/>
        </w:rPr>
        <w:t xml:space="preserve"> </w:t>
      </w:r>
      <w:r>
        <w:rPr>
          <w:rFonts w:ascii="Arial Narrow" w:eastAsia="Arial Narrow" w:hAnsi="Arial Narrow" w:cs="Arial Narrow"/>
          <w:spacing w:val="-1"/>
          <w:lang w:val="es-MX"/>
        </w:rPr>
        <w:t>P</w:t>
      </w:r>
      <w:r>
        <w:rPr>
          <w:rFonts w:ascii="Arial Narrow" w:eastAsia="Arial Narrow" w:hAnsi="Arial Narrow" w:cs="Arial Narrow"/>
          <w:spacing w:val="2"/>
          <w:lang w:val="es-MX"/>
        </w:rPr>
        <w:t>Ú</w:t>
      </w:r>
      <w:r>
        <w:rPr>
          <w:rFonts w:ascii="Arial Narrow" w:eastAsia="Arial Narrow" w:hAnsi="Arial Narrow" w:cs="Arial Narrow"/>
          <w:spacing w:val="-1"/>
          <w:lang w:val="es-MX"/>
        </w:rPr>
        <w:t>B</w:t>
      </w:r>
      <w:r>
        <w:rPr>
          <w:rFonts w:ascii="Arial Narrow" w:eastAsia="Arial Narrow" w:hAnsi="Arial Narrow" w:cs="Arial Narrow"/>
          <w:lang w:val="es-MX"/>
        </w:rPr>
        <w:t>LICO</w:t>
      </w:r>
      <w:r>
        <w:rPr>
          <w:rFonts w:ascii="Arial Narrow" w:eastAsia="Arial Narrow" w:hAnsi="Arial Narrow" w:cs="Arial Narrow"/>
          <w:spacing w:val="-14"/>
          <w:lang w:val="es-MX"/>
        </w:rPr>
        <w:t xml:space="preserve"> </w:t>
      </w:r>
      <w:r>
        <w:rPr>
          <w:rFonts w:ascii="Arial Narrow" w:eastAsia="Arial Narrow" w:hAnsi="Arial Narrow" w:cs="Arial Narrow"/>
          <w:spacing w:val="3"/>
          <w:lang w:val="es-MX"/>
        </w:rPr>
        <w:t>F</w:t>
      </w:r>
      <w:r>
        <w:rPr>
          <w:rFonts w:ascii="Arial Narrow" w:eastAsia="Arial Narrow" w:hAnsi="Arial Narrow" w:cs="Arial Narrow"/>
          <w:spacing w:val="-1"/>
          <w:lang w:val="es-MX"/>
        </w:rPr>
        <w:t>A</w:t>
      </w:r>
      <w:r>
        <w:rPr>
          <w:rFonts w:ascii="Arial Narrow" w:eastAsia="Arial Narrow" w:hAnsi="Arial Narrow" w:cs="Arial Narrow"/>
          <w:lang w:val="es-MX"/>
        </w:rPr>
        <w:t>C</w:t>
      </w:r>
      <w:r>
        <w:rPr>
          <w:rFonts w:ascii="Arial Narrow" w:eastAsia="Arial Narrow" w:hAnsi="Arial Narrow" w:cs="Arial Narrow"/>
          <w:spacing w:val="-1"/>
          <w:lang w:val="es-MX"/>
        </w:rPr>
        <w:t>U</w:t>
      </w:r>
      <w:r>
        <w:rPr>
          <w:rFonts w:ascii="Arial Narrow" w:eastAsia="Arial Narrow" w:hAnsi="Arial Narrow" w:cs="Arial Narrow"/>
          <w:lang w:val="es-MX"/>
        </w:rPr>
        <w:t>L</w:t>
      </w:r>
      <w:r>
        <w:rPr>
          <w:rFonts w:ascii="Arial Narrow" w:eastAsia="Arial Narrow" w:hAnsi="Arial Narrow" w:cs="Arial Narrow"/>
          <w:spacing w:val="4"/>
          <w:lang w:val="es-MX"/>
        </w:rPr>
        <w:t>T</w:t>
      </w:r>
      <w:r>
        <w:rPr>
          <w:rFonts w:ascii="Arial Narrow" w:eastAsia="Arial Narrow" w:hAnsi="Arial Narrow" w:cs="Arial Narrow"/>
          <w:spacing w:val="-1"/>
          <w:lang w:val="es-MX"/>
        </w:rPr>
        <w:t>A</w:t>
      </w:r>
      <w:r>
        <w:rPr>
          <w:rFonts w:ascii="Arial Narrow" w:eastAsia="Arial Narrow" w:hAnsi="Arial Narrow" w:cs="Arial Narrow"/>
          <w:lang w:val="es-MX"/>
        </w:rPr>
        <w:t>DO</w:t>
      </w:r>
      <w:r>
        <w:rPr>
          <w:rFonts w:ascii="Arial Narrow" w:eastAsia="Arial Narrow" w:hAnsi="Arial Narrow" w:cs="Arial Narrow"/>
          <w:spacing w:val="-15"/>
          <w:lang w:val="es-MX"/>
        </w:rPr>
        <w:t xml:space="preserve"> </w:t>
      </w:r>
      <w:r>
        <w:rPr>
          <w:rFonts w:ascii="Arial Narrow" w:eastAsia="Arial Narrow" w:hAnsi="Arial Narrow" w:cs="Arial Narrow"/>
          <w:spacing w:val="-1"/>
          <w:lang w:val="es-MX"/>
        </w:rPr>
        <w:t>P</w:t>
      </w:r>
      <w:r>
        <w:rPr>
          <w:rFonts w:ascii="Arial Narrow" w:eastAsia="Arial Narrow" w:hAnsi="Arial Narrow" w:cs="Arial Narrow"/>
          <w:spacing w:val="1"/>
          <w:lang w:val="es-MX"/>
        </w:rPr>
        <w:t>A</w:t>
      </w:r>
      <w:r>
        <w:rPr>
          <w:rFonts w:ascii="Arial Narrow" w:eastAsia="Arial Narrow" w:hAnsi="Arial Narrow" w:cs="Arial Narrow"/>
          <w:lang w:val="es-MX"/>
        </w:rPr>
        <w:t>RA</w:t>
      </w:r>
      <w:r>
        <w:rPr>
          <w:rFonts w:ascii="Arial Narrow" w:eastAsia="Arial Narrow" w:hAnsi="Arial Narrow" w:cs="Arial Narrow"/>
          <w:spacing w:val="-10"/>
          <w:lang w:val="es-MX"/>
        </w:rPr>
        <w:t xml:space="preserve"> </w:t>
      </w:r>
      <w:r>
        <w:rPr>
          <w:rFonts w:ascii="Arial Narrow" w:eastAsia="Arial Narrow" w:hAnsi="Arial Narrow" w:cs="Arial Narrow"/>
          <w:spacing w:val="-1"/>
          <w:lang w:val="es-MX"/>
        </w:rPr>
        <w:t>E</w:t>
      </w:r>
      <w:r>
        <w:rPr>
          <w:rFonts w:ascii="Arial Narrow" w:eastAsia="Arial Narrow" w:hAnsi="Arial Narrow" w:cs="Arial Narrow"/>
          <w:lang w:val="es-MX"/>
        </w:rPr>
        <w:t>L</w:t>
      </w:r>
      <w:r>
        <w:rPr>
          <w:rFonts w:ascii="Arial Narrow" w:eastAsia="Arial Narrow" w:hAnsi="Arial Narrow" w:cs="Arial Narrow"/>
          <w:spacing w:val="1"/>
          <w:lang w:val="es-MX"/>
        </w:rPr>
        <w:t>L</w:t>
      </w:r>
      <w:r>
        <w:rPr>
          <w:rFonts w:ascii="Arial Narrow" w:eastAsia="Arial Narrow" w:hAnsi="Arial Narrow" w:cs="Arial Narrow"/>
          <w:lang w:val="es-MX"/>
        </w:rPr>
        <w:t>O,</w:t>
      </w:r>
      <w:r>
        <w:rPr>
          <w:rFonts w:ascii="Arial Narrow" w:eastAsia="Arial Narrow" w:hAnsi="Arial Narrow" w:cs="Arial Narrow"/>
          <w:spacing w:val="-12"/>
          <w:lang w:val="es-MX"/>
        </w:rPr>
        <w:t xml:space="preserve"> </w:t>
      </w:r>
      <w:r>
        <w:rPr>
          <w:rFonts w:ascii="Arial Narrow" w:eastAsia="Arial Narrow" w:hAnsi="Arial Narrow" w:cs="Arial Narrow"/>
          <w:spacing w:val="1"/>
          <w:lang w:val="es-MX"/>
        </w:rPr>
        <w:t>S</w:t>
      </w:r>
      <w:r>
        <w:rPr>
          <w:rFonts w:ascii="Arial Narrow" w:eastAsia="Arial Narrow" w:hAnsi="Arial Narrow" w:cs="Arial Narrow"/>
          <w:lang w:val="es-MX"/>
        </w:rPr>
        <w:t>U</w:t>
      </w:r>
      <w:r>
        <w:rPr>
          <w:rFonts w:ascii="Arial Narrow" w:eastAsia="Arial Narrow" w:hAnsi="Arial Narrow" w:cs="Arial Narrow"/>
          <w:spacing w:val="-10"/>
          <w:lang w:val="es-MX"/>
        </w:rPr>
        <w:t xml:space="preserve"> </w:t>
      </w:r>
      <w:r>
        <w:rPr>
          <w:rFonts w:ascii="Arial Narrow" w:eastAsia="Arial Narrow" w:hAnsi="Arial Narrow" w:cs="Arial Narrow"/>
          <w:lang w:val="es-MX" w:eastAsia="en-US"/>
        </w:rPr>
        <w:t xml:space="preserve">CONFORMIDAD </w:t>
      </w:r>
      <w:r>
        <w:rPr>
          <w:rFonts w:ascii="Arial Narrow" w:eastAsia="Arial Narrow" w:hAnsi="Arial Narrow" w:cs="Arial Narrow"/>
          <w:spacing w:val="1"/>
          <w:lang w:val="es-MX"/>
        </w:rPr>
        <w:t>P</w:t>
      </w:r>
      <w:r>
        <w:rPr>
          <w:rFonts w:ascii="Arial Narrow" w:eastAsia="Arial Narrow" w:hAnsi="Arial Narrow" w:cs="Arial Narrow"/>
          <w:spacing w:val="-1"/>
          <w:lang w:val="es-MX"/>
        </w:rPr>
        <w:t>A</w:t>
      </w:r>
      <w:r>
        <w:rPr>
          <w:rFonts w:ascii="Arial Narrow" w:eastAsia="Arial Narrow" w:hAnsi="Arial Narrow" w:cs="Arial Narrow"/>
          <w:spacing w:val="2"/>
          <w:lang w:val="es-MX"/>
        </w:rPr>
        <w:t>R</w:t>
      </w:r>
      <w:r>
        <w:rPr>
          <w:rFonts w:ascii="Arial Narrow" w:eastAsia="Arial Narrow" w:hAnsi="Arial Narrow" w:cs="Arial Narrow"/>
          <w:lang w:val="es-MX"/>
        </w:rPr>
        <w:t>A C</w:t>
      </w:r>
      <w:r>
        <w:rPr>
          <w:rFonts w:ascii="Arial Narrow" w:eastAsia="Arial Narrow" w:hAnsi="Arial Narrow" w:cs="Arial Narrow"/>
          <w:spacing w:val="-1"/>
          <w:lang w:val="es-MX"/>
        </w:rPr>
        <w:t>A</w:t>
      </w:r>
      <w:r>
        <w:rPr>
          <w:rFonts w:ascii="Arial Narrow" w:eastAsia="Arial Narrow" w:hAnsi="Arial Narrow" w:cs="Arial Narrow"/>
          <w:spacing w:val="2"/>
          <w:lang w:val="es-MX"/>
        </w:rPr>
        <w:t>N</w:t>
      </w:r>
      <w:r>
        <w:rPr>
          <w:rFonts w:ascii="Arial Narrow" w:eastAsia="Arial Narrow" w:hAnsi="Arial Narrow" w:cs="Arial Narrow"/>
          <w:lang w:val="es-MX"/>
        </w:rPr>
        <w:t>C</w:t>
      </w:r>
      <w:r>
        <w:rPr>
          <w:rFonts w:ascii="Arial Narrow" w:eastAsia="Arial Narrow" w:hAnsi="Arial Narrow" w:cs="Arial Narrow"/>
          <w:spacing w:val="-1"/>
          <w:lang w:val="es-MX"/>
        </w:rPr>
        <w:t>E</w:t>
      </w:r>
      <w:r>
        <w:rPr>
          <w:rFonts w:ascii="Arial Narrow" w:eastAsia="Arial Narrow" w:hAnsi="Arial Narrow" w:cs="Arial Narrow"/>
          <w:spacing w:val="3"/>
          <w:lang w:val="es-MX"/>
        </w:rPr>
        <w:t>L</w:t>
      </w:r>
      <w:r>
        <w:rPr>
          <w:rFonts w:ascii="Arial Narrow" w:eastAsia="Arial Narrow" w:hAnsi="Arial Narrow" w:cs="Arial Narrow"/>
          <w:spacing w:val="-1"/>
          <w:lang w:val="es-MX"/>
        </w:rPr>
        <w:t>A</w:t>
      </w:r>
      <w:r>
        <w:rPr>
          <w:rFonts w:ascii="Arial Narrow" w:eastAsia="Arial Narrow" w:hAnsi="Arial Narrow" w:cs="Arial Narrow"/>
          <w:lang w:val="es-MX"/>
        </w:rPr>
        <w:t>R</w:t>
      </w:r>
      <w:r>
        <w:rPr>
          <w:rFonts w:ascii="Arial Narrow" w:eastAsia="Arial Narrow" w:hAnsi="Arial Narrow" w:cs="Arial Narrow"/>
          <w:spacing w:val="3"/>
          <w:lang w:val="es-MX"/>
        </w:rPr>
        <w:t xml:space="preserve"> </w:t>
      </w:r>
      <w:r>
        <w:rPr>
          <w:rFonts w:ascii="Arial Narrow" w:eastAsia="Arial Narrow" w:hAnsi="Arial Narrow" w:cs="Arial Narrow"/>
          <w:lang w:val="es-MX"/>
        </w:rPr>
        <w:t>LA</w:t>
      </w:r>
      <w:r>
        <w:rPr>
          <w:rFonts w:ascii="Arial Narrow" w:eastAsia="Arial Narrow" w:hAnsi="Arial Narrow" w:cs="Arial Narrow"/>
          <w:spacing w:val="12"/>
          <w:lang w:val="es-MX"/>
        </w:rPr>
        <w:t xml:space="preserve"> </w:t>
      </w:r>
      <w:r>
        <w:rPr>
          <w:rFonts w:ascii="Arial Narrow" w:eastAsia="Arial Narrow" w:hAnsi="Arial Narrow" w:cs="Arial Narrow"/>
          <w:spacing w:val="-1"/>
          <w:lang w:val="es-MX"/>
        </w:rPr>
        <w:t>P</w:t>
      </w:r>
      <w:r>
        <w:rPr>
          <w:rFonts w:ascii="Arial Narrow" w:eastAsia="Arial Narrow" w:hAnsi="Arial Narrow" w:cs="Arial Narrow"/>
          <w:spacing w:val="2"/>
          <w:lang w:val="es-MX"/>
        </w:rPr>
        <w:t>R</w:t>
      </w:r>
      <w:r>
        <w:rPr>
          <w:rFonts w:ascii="Arial Narrow" w:eastAsia="Arial Narrow" w:hAnsi="Arial Narrow" w:cs="Arial Narrow"/>
          <w:spacing w:val="-1"/>
          <w:lang w:val="es-MX"/>
        </w:rPr>
        <w:t>E</w:t>
      </w:r>
      <w:r>
        <w:rPr>
          <w:rFonts w:ascii="Arial Narrow" w:eastAsia="Arial Narrow" w:hAnsi="Arial Narrow" w:cs="Arial Narrow"/>
          <w:spacing w:val="1"/>
          <w:lang w:val="es-MX"/>
        </w:rPr>
        <w:t>S</w:t>
      </w:r>
      <w:r>
        <w:rPr>
          <w:rFonts w:ascii="Arial Narrow" w:eastAsia="Arial Narrow" w:hAnsi="Arial Narrow" w:cs="Arial Narrow"/>
          <w:spacing w:val="-1"/>
          <w:lang w:val="es-MX"/>
        </w:rPr>
        <w:t>E</w:t>
      </w:r>
      <w:r>
        <w:rPr>
          <w:rFonts w:ascii="Arial Narrow" w:eastAsia="Arial Narrow" w:hAnsi="Arial Narrow" w:cs="Arial Narrow"/>
          <w:lang w:val="es-MX"/>
        </w:rPr>
        <w:t>NTE GARANTÍA.</w:t>
      </w:r>
      <w:r>
        <w:rPr>
          <w:rFonts w:ascii="Arial Narrow" w:eastAsia="Arial Narrow" w:hAnsi="Arial Narrow" w:cs="Arial Narrow"/>
          <w:spacing w:val="4"/>
          <w:lang w:val="es-MX"/>
        </w:rPr>
        <w:t xml:space="preserve"> </w:t>
      </w:r>
      <w:r>
        <w:rPr>
          <w:rFonts w:ascii="Arial Narrow" w:eastAsia="Arial Narrow" w:hAnsi="Arial Narrow" w:cs="Arial Narrow"/>
          <w:lang w:val="es-MX" w:eastAsia="en-US"/>
        </w:rPr>
        <w:t>El FIADO PODRÁ SOLICITAR LA CANCELACIÓN DE LA FIANZA PARA LO CUAL DEBERÁ PRESENTAR A (LA "AFIANZADORA" O LA "ASEGURADORA") LA CONSTANCIA DE CUMPLIMIENTO TOTAL DE LAS OBLIGACIONES CONTRACTUALES. CUANDO EL FIADO SOLICITE DICHA CANCELACIÓN DERIVADO DEL PAGO REALIZADO POR SALDOS A SU CARGO O POR EL INCUMPLIMIENTO DE OBLIGACIONES, DEBERÁ PRESENTAR EL RECIBO DE PAGO CORRESPONDIENTE.</w:t>
      </w:r>
    </w:p>
    <w:p w:rsidR="00092ED0" w:rsidRDefault="00092ED0" w:rsidP="00092ED0">
      <w:pPr>
        <w:jc w:val="both"/>
        <w:rPr>
          <w:rFonts w:ascii="Arial Narrow" w:eastAsia="Arial Narrow" w:hAnsi="Arial Narrow" w:cs="Arial Narrow"/>
          <w:lang w:val="es-MX" w:eastAsia="en-US"/>
        </w:rPr>
      </w:pP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DÉCIMA. - PROCEDIMIENTOS. </w:t>
      </w:r>
    </w:p>
    <w:p w:rsidR="00C44390" w:rsidRPr="006B3C7D"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ACEPTA EXPRESAMENTE SOMETERSE AL PROCEDIMIENTO PREVISTO EN EL ARTÍCULO 279 DE LA LEY DE INSTITUCIONES DE SEGUROS Y DE FIANZAS</w:t>
      </w:r>
      <w:r>
        <w:rPr>
          <w:rFonts w:ascii="Arial Narrow" w:eastAsia="Arial" w:hAnsi="Arial Narrow" w:cs="Arial"/>
          <w:lang w:val="es-MX"/>
        </w:rPr>
        <w:t xml:space="preserve"> PARA HACER EFECTIVA LA FIANZA.</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DÉCIMA PRIMERA. -RECLAMACIÓN </w:t>
      </w:r>
    </w:p>
    <w:p w:rsidR="00C44390" w:rsidRPr="006B3C7D" w:rsidRDefault="00C44390" w:rsidP="00C44390">
      <w:pPr>
        <w:spacing w:after="120" w:line="235" w:lineRule="auto"/>
        <w:ind w:left="-14"/>
        <w:jc w:val="both"/>
        <w:rPr>
          <w:rFonts w:ascii="Arial Narrow" w:eastAsia="Arial" w:hAnsi="Arial Narrow" w:cs="Arial"/>
          <w:lang w:val="es-MX"/>
        </w:rPr>
      </w:pPr>
      <w:r w:rsidRPr="00F4579B">
        <w:rPr>
          <w:rFonts w:ascii="Arial Narrow" w:eastAsia="Arial" w:hAnsi="Arial Narrow" w:cs="Arial"/>
          <w:lang w:val="es-MX"/>
        </w:rPr>
        <w:t xml:space="preserve">“LA BENEFICIARIA” </w:t>
      </w:r>
      <w:r w:rsidRPr="006B3C7D">
        <w:rPr>
          <w:rFonts w:ascii="Arial Narrow" w:eastAsia="Arial" w:hAnsi="Arial Narrow" w:cs="Arial"/>
          <w:lang w:val="es-MX"/>
        </w:rPr>
        <w:t xml:space="preserve">PODRÁ PRESENTAR LA RECLAMACIÓN A QUE SE REFIERE EL ARTÍCULO 279, DE LEY DE INSTITUCIONES DE SEGUROS Y DE FIANZAS EN CUALQUIER OFICINA, O SUCURSAL DE LA INSTITUCIÓN Y ANTE CUALQUIER APODERADO O REPRESENTANTE DE LA MISMA. </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DÉCIMA SEGUNDA. - DISPOSICIONES APLICABLES.  </w:t>
      </w:r>
    </w:p>
    <w:p w:rsidR="00C44390" w:rsidRPr="006B3C7D"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 xml:space="preserve">SERÁ APLICABLE A ESTA PÓLIZA, EN LO NO PREVISTO POR LA LEY DE INSTITUCIONES DE SEGUROS Y DE FIANZAS LA LEGISLACIÓN MERCANTIL Y A FALTA DE DISPOSICIÓN EXPRESA EL CÓDIGO CIVIL FEDERAL. </w:t>
      </w:r>
    </w:p>
    <w:p w:rsidR="00C44390" w:rsidRPr="00695555" w:rsidRDefault="00C44390" w:rsidP="00C44390">
      <w:pPr>
        <w:tabs>
          <w:tab w:val="left" w:pos="-720"/>
          <w:tab w:val="left" w:pos="0"/>
          <w:tab w:val="left" w:pos="720"/>
          <w:tab w:val="left" w:pos="1134"/>
        </w:tabs>
        <w:suppressAutoHyphens/>
        <w:spacing w:line="480" w:lineRule="auto"/>
        <w:ind w:left="1701" w:hanging="1701"/>
        <w:jc w:val="both"/>
        <w:rPr>
          <w:rFonts w:ascii="Arial Narrow" w:hAnsi="Arial Narrow"/>
          <w:spacing w:val="-2"/>
          <w:sz w:val="16"/>
          <w:szCs w:val="16"/>
          <w:lang w:val="es-MX"/>
        </w:rPr>
      </w:pPr>
    </w:p>
    <w:p w:rsidR="00C44390" w:rsidRDefault="00C44390" w:rsidP="00C44390">
      <w:pPr>
        <w:tabs>
          <w:tab w:val="left" w:pos="9356"/>
        </w:tabs>
        <w:jc w:val="both"/>
        <w:rPr>
          <w:rFonts w:ascii="Arial Narrow" w:hAnsi="Arial Narrow" w:cs="Arial"/>
          <w:bCs/>
          <w:sz w:val="16"/>
          <w:szCs w:val="16"/>
          <w:lang w:val="es-MX"/>
        </w:rPr>
      </w:pPr>
    </w:p>
    <w:p w:rsidR="00C44390" w:rsidRDefault="00C44390" w:rsidP="00C44390"/>
    <w:p w:rsidR="00C44390" w:rsidRPr="006B3C7D" w:rsidRDefault="00C44390" w:rsidP="00C44390">
      <w:pPr>
        <w:widowControl w:val="0"/>
        <w:spacing w:after="120" w:line="235" w:lineRule="auto"/>
        <w:jc w:val="both"/>
        <w:rPr>
          <w:rFonts w:ascii="Arial Narrow" w:hAnsi="Arial Narrow" w:cs="Arial"/>
          <w:lang w:val="es-MX"/>
        </w:rPr>
      </w:pPr>
    </w:p>
    <w:p w:rsidR="00F75EF8" w:rsidRDefault="00F75EF8"/>
    <w:sectPr w:rsidR="00F75EF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90"/>
    <w:rsid w:val="00014541"/>
    <w:rsid w:val="00092ED0"/>
    <w:rsid w:val="001D250E"/>
    <w:rsid w:val="00572537"/>
    <w:rsid w:val="00572D32"/>
    <w:rsid w:val="00745B1D"/>
    <w:rsid w:val="008E5881"/>
    <w:rsid w:val="00A10952"/>
    <w:rsid w:val="00C44390"/>
    <w:rsid w:val="00F12302"/>
    <w:rsid w:val="00F75E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24C273-DB8E-4527-995E-98E9EAC2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390"/>
    <w:pPr>
      <w:spacing w:after="0" w:line="240" w:lineRule="auto"/>
    </w:pPr>
    <w:rPr>
      <w:rFonts w:ascii="Arial" w:eastAsia="Times New Roman" w:hAnsi="Arial"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336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1427</Words>
  <Characters>7851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MIREYA</dc:creator>
  <cp:keywords/>
  <dc:description/>
  <cp:lastModifiedBy>MIREYA</cp:lastModifiedBy>
  <cp:revision>2</cp:revision>
  <dcterms:created xsi:type="dcterms:W3CDTF">2025-10-14T22:02:00Z</dcterms:created>
  <dcterms:modified xsi:type="dcterms:W3CDTF">2025-10-14T22:02:00Z</dcterms:modified>
</cp:coreProperties>
</file>